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2D9A" w14:textId="77777777" w:rsidR="001E330D" w:rsidRPr="00F0699C" w:rsidRDefault="001E330D" w:rsidP="00B42390">
      <w:pPr>
        <w:rPr>
          <w:rFonts w:eastAsia="Calibri"/>
          <w:color w:val="404040" w:themeColor="text1" w:themeTint="BF"/>
        </w:rPr>
      </w:pPr>
    </w:p>
    <w:p w14:paraId="2BF0346E" w14:textId="77777777" w:rsidR="000D54FD" w:rsidRPr="00F0699C" w:rsidRDefault="000D54FD" w:rsidP="00B42390">
      <w:pPr>
        <w:jc w:val="center"/>
        <w:rPr>
          <w:rFonts w:ascii="Segoe UI Semilight" w:eastAsia="Calibri" w:hAnsi="Segoe UI Semilight" w:cs="Segoe UI Semilight"/>
          <w:caps/>
          <w:color w:val="404040" w:themeColor="text1" w:themeTint="BF"/>
          <w:sz w:val="18"/>
          <w:szCs w:val="24"/>
        </w:rPr>
      </w:pPr>
    </w:p>
    <w:p w14:paraId="4E1671C8" w14:textId="77777777" w:rsidR="004E37C7" w:rsidRDefault="004E37C7" w:rsidP="00B42390">
      <w:pPr>
        <w:jc w:val="center"/>
        <w:rPr>
          <w:rFonts w:ascii="Segoe UI Semilight" w:eastAsia="Calibri" w:hAnsi="Segoe UI Semilight" w:cs="Segoe UI Semilight"/>
          <w:caps/>
          <w:color w:val="404040" w:themeColor="text1" w:themeTint="BF"/>
          <w:sz w:val="36"/>
          <w:szCs w:val="24"/>
        </w:rPr>
      </w:pPr>
    </w:p>
    <w:p w14:paraId="065E6BDF" w14:textId="77777777" w:rsidR="004E37C7" w:rsidRPr="00446425" w:rsidRDefault="004E37C7" w:rsidP="00B42390">
      <w:pPr>
        <w:jc w:val="center"/>
        <w:rPr>
          <w:rFonts w:ascii="Segoe UI Semilight" w:eastAsia="Calibri" w:hAnsi="Segoe UI Semilight" w:cs="Segoe UI Semilight"/>
          <w:caps/>
          <w:color w:val="404040" w:themeColor="text1" w:themeTint="BF"/>
          <w:sz w:val="24"/>
          <w:szCs w:val="18"/>
        </w:rPr>
      </w:pPr>
    </w:p>
    <w:p w14:paraId="42266C4D" w14:textId="32B99BEE" w:rsidR="009D5D59" w:rsidRPr="00F40433" w:rsidRDefault="008B3520" w:rsidP="00B42390">
      <w:pPr>
        <w:jc w:val="center"/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36"/>
          <w:szCs w:val="24"/>
        </w:rPr>
      </w:pPr>
      <w:r w:rsidRPr="00F40433"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36"/>
          <w:szCs w:val="24"/>
        </w:rPr>
        <w:t>Jövő</w:t>
      </w:r>
      <w:r w:rsidR="00B42390" w:rsidRPr="00F40433"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36"/>
          <w:szCs w:val="24"/>
        </w:rPr>
        <w:t xml:space="preserve"> Borásza ÖsztöndíjProgram</w:t>
      </w:r>
      <w:r w:rsidR="000F30C0" w:rsidRPr="00F40433"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36"/>
          <w:szCs w:val="24"/>
        </w:rPr>
        <w:t xml:space="preserve"> - </w:t>
      </w:r>
      <w:r w:rsidR="009D5D59" w:rsidRPr="00F40433"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  <w:t>202</w:t>
      </w:r>
      <w:r w:rsidR="0047099E" w:rsidRPr="00F40433"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  <w:t>6</w:t>
      </w:r>
      <w:r w:rsidR="009D5D59" w:rsidRPr="00F40433"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  <w:t>/202</w:t>
      </w:r>
      <w:r w:rsidR="0047099E" w:rsidRPr="00F40433"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  <w:t>7</w:t>
      </w:r>
    </w:p>
    <w:p w14:paraId="5D49D4EF" w14:textId="77777777" w:rsidR="009B10B3" w:rsidRDefault="009B10B3" w:rsidP="005C2263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16"/>
          <w:szCs w:val="24"/>
        </w:rPr>
      </w:pPr>
    </w:p>
    <w:p w14:paraId="3C5BB254" w14:textId="77777777" w:rsidR="000F30C0" w:rsidRPr="00446425" w:rsidRDefault="000F30C0" w:rsidP="005C2263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6"/>
          <w:szCs w:val="14"/>
        </w:rPr>
      </w:pPr>
    </w:p>
    <w:p w14:paraId="747ACBBC" w14:textId="771BDFF2" w:rsidR="003D08A7" w:rsidRDefault="00C03381" w:rsidP="005C2263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A Vinum Praemium Alapítvány meghirdeti a </w:t>
      </w:r>
      <w:r w:rsidR="008B3520">
        <w:rPr>
          <w:rFonts w:ascii="Segoe UI Semilight" w:eastAsia="Calibri" w:hAnsi="Segoe UI Semilight" w:cs="Segoe UI Semilight"/>
          <w:b/>
          <w:color w:val="404040" w:themeColor="text1" w:themeTint="BF"/>
          <w:sz w:val="22"/>
          <w:szCs w:val="22"/>
        </w:rPr>
        <w:t>Jövő</w:t>
      </w:r>
      <w:r w:rsidRPr="00F0699C">
        <w:rPr>
          <w:rFonts w:ascii="Segoe UI Semilight" w:eastAsia="Calibri" w:hAnsi="Segoe UI Semilight" w:cs="Segoe UI Semilight"/>
          <w:b/>
          <w:color w:val="404040" w:themeColor="text1" w:themeTint="BF"/>
          <w:sz w:val="22"/>
          <w:szCs w:val="22"/>
        </w:rPr>
        <w:t xml:space="preserve"> Borásza Ösztöndíj</w:t>
      </w:r>
      <w:r w:rsidR="0047099E">
        <w:rPr>
          <w:rFonts w:ascii="Segoe UI Semilight" w:eastAsia="Calibri" w:hAnsi="Segoe UI Semilight" w:cs="Segoe UI Semilight"/>
          <w:b/>
          <w:color w:val="404040" w:themeColor="text1" w:themeTint="BF"/>
          <w:sz w:val="22"/>
          <w:szCs w:val="22"/>
        </w:rPr>
        <w:t>p</w:t>
      </w:r>
      <w:r w:rsidRPr="00F0699C">
        <w:rPr>
          <w:rFonts w:ascii="Segoe UI Semilight" w:eastAsia="Calibri" w:hAnsi="Segoe UI Semilight" w:cs="Segoe UI Semilight"/>
          <w:b/>
          <w:color w:val="404040" w:themeColor="text1" w:themeTint="BF"/>
          <w:sz w:val="22"/>
          <w:szCs w:val="22"/>
        </w:rPr>
        <w:t>rogramot</w:t>
      </w: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!</w:t>
      </w:r>
      <w:r w:rsidR="00E823E4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  <w:r w:rsidR="006F02EC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Cél a jövő Borászok Borász</w:t>
      </w:r>
      <w:r w:rsidR="009B198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á</w:t>
      </w:r>
      <w:r w:rsidR="006F02EC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nak megtalálása, </w:t>
      </w:r>
      <w:r w:rsidR="00F8241A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aki </w:t>
      </w:r>
      <w:r w:rsidR="005C2263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választott hivatás</w:t>
      </w:r>
      <w:r w:rsidR="00900D2C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a iránt elkötelezett, </w:t>
      </w:r>
      <w:r w:rsidR="006F02EC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hat</w:t>
      </w:r>
      <w:r w:rsidR="00823E64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ározott jövőképpel rendelkezik és</w:t>
      </w:r>
      <w:r w:rsidR="0025503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számára</w:t>
      </w:r>
      <w:r w:rsidR="006F02EC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a </w:t>
      </w:r>
      <w:r w:rsidR="0087139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„</w:t>
      </w:r>
      <w:r w:rsidR="006F02EC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tökéletes bor</w:t>
      </w:r>
      <w:r w:rsidR="0087139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”</w:t>
      </w:r>
      <w:r w:rsidR="0025503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elkészítése mellett </w:t>
      </w:r>
      <w:r w:rsidR="006F02EC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a közösség építése, ápolása </w:t>
      </w:r>
      <w:r w:rsidR="00C406C9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egyaránt </w:t>
      </w:r>
      <w:r w:rsidR="00BD371C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fontos.</w:t>
      </w:r>
      <w:r w:rsidR="00F8241A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</w:p>
    <w:p w14:paraId="1B502A0A" w14:textId="77777777" w:rsidR="000F30C0" w:rsidRDefault="000F30C0" w:rsidP="005C2263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</w:p>
    <w:p w14:paraId="5B705CBE" w14:textId="77777777" w:rsidR="00E823E4" w:rsidRPr="00446425" w:rsidRDefault="00E823E4" w:rsidP="005C2263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6"/>
          <w:szCs w:val="6"/>
        </w:rPr>
      </w:pPr>
    </w:p>
    <w:p w14:paraId="7D318B0C" w14:textId="38D9EDCF" w:rsidR="00E823E4" w:rsidRPr="00E823E4" w:rsidRDefault="00E823E4" w:rsidP="005C2263">
      <w:pPr>
        <w:jc w:val="both"/>
        <w:rPr>
          <w:rFonts w:ascii="Segoe UI Semilight" w:eastAsia="Calibri" w:hAnsi="Segoe UI Semilight" w:cs="Segoe UI Semilight"/>
          <w:b/>
          <w:bCs/>
          <w:color w:val="404040" w:themeColor="text1" w:themeTint="BF"/>
          <w:sz w:val="22"/>
          <w:szCs w:val="22"/>
        </w:rPr>
      </w:pPr>
      <w:r w:rsidRPr="00446425">
        <w:rPr>
          <w:rFonts w:ascii="Segoe UI Semilight" w:eastAsia="Calibri" w:hAnsi="Segoe UI Semilight" w:cs="Segoe UI Semilight"/>
          <w:caps/>
          <w:color w:val="404040" w:themeColor="text1" w:themeTint="BF"/>
          <w:sz w:val="22"/>
          <w:szCs w:val="22"/>
          <w:u w:val="single"/>
        </w:rPr>
        <w:t>Ki pályázhat?</w:t>
      </w:r>
      <w:r w:rsidR="00446425" w:rsidRPr="00446425">
        <w:rPr>
          <w:rFonts w:ascii="Segoe UI Semilight" w:eastAsia="Calibri" w:hAnsi="Segoe UI Semilight" w:cs="Segoe UI Semilight"/>
          <w:caps/>
          <w:color w:val="404040" w:themeColor="text1" w:themeTint="BF"/>
          <w:sz w:val="22"/>
          <w:szCs w:val="22"/>
        </w:rPr>
        <w:t xml:space="preserve"> (</w:t>
      </w:r>
      <w:r w:rsidRPr="00E823E4">
        <w:rPr>
          <w:rFonts w:ascii="Segoe UI Semilight" w:eastAsia="Calibri" w:hAnsi="Segoe UI Semilight" w:cs="Segoe UI Semilight"/>
          <w:b/>
          <w:bCs/>
          <w:color w:val="404040" w:themeColor="text1" w:themeTint="BF"/>
          <w:sz w:val="22"/>
          <w:szCs w:val="22"/>
        </w:rPr>
        <w:t>Szőlész-borász nappali vagy levelező tagozatos hallgatók</w:t>
      </w:r>
      <w:r w:rsidR="00446425">
        <w:rPr>
          <w:rFonts w:ascii="Segoe UI Semilight" w:eastAsia="Calibri" w:hAnsi="Segoe UI Semilight" w:cs="Segoe UI Semilight"/>
          <w:b/>
          <w:bCs/>
          <w:color w:val="404040" w:themeColor="text1" w:themeTint="BF"/>
          <w:sz w:val="22"/>
          <w:szCs w:val="22"/>
        </w:rPr>
        <w:t>)</w:t>
      </w:r>
    </w:p>
    <w:p w14:paraId="56A656DF" w14:textId="6AF7F2A8" w:rsidR="00E823E4" w:rsidRPr="001F74F1" w:rsidRDefault="00E823E4" w:rsidP="001F74F1">
      <w:pPr>
        <w:pStyle w:val="Listaszerbekezds"/>
        <w:numPr>
          <w:ilvl w:val="0"/>
          <w:numId w:val="4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1F74F1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Felsőoktatási szakképzésen résztvevők</w:t>
      </w:r>
    </w:p>
    <w:p w14:paraId="6C096EFD" w14:textId="28BDD1A7" w:rsidR="00E823E4" w:rsidRPr="001F74F1" w:rsidRDefault="00F30C87" w:rsidP="001F74F1">
      <w:pPr>
        <w:pStyle w:val="Listaszerbekezds"/>
        <w:numPr>
          <w:ilvl w:val="0"/>
          <w:numId w:val="4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Alap</w:t>
      </w:r>
      <w:r w:rsidR="00E823E4" w:rsidRPr="001F74F1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képzésen résztvevők</w:t>
      </w:r>
    </w:p>
    <w:p w14:paraId="7495674B" w14:textId="1D60783C" w:rsidR="00E823E4" w:rsidRPr="001F74F1" w:rsidRDefault="00E823E4" w:rsidP="001F74F1">
      <w:pPr>
        <w:pStyle w:val="Listaszerbekezds"/>
        <w:numPr>
          <w:ilvl w:val="0"/>
          <w:numId w:val="4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1F74F1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Mesterképzésen résztvevő</w:t>
      </w:r>
    </w:p>
    <w:p w14:paraId="656C4D87" w14:textId="77777777" w:rsidR="001F74F1" w:rsidRDefault="001F74F1" w:rsidP="005C2263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  <w:u w:val="single"/>
        </w:rPr>
      </w:pPr>
    </w:p>
    <w:p w14:paraId="22A9B014" w14:textId="797971B8" w:rsidR="00C155CB" w:rsidRPr="00446425" w:rsidRDefault="00F8241A" w:rsidP="005C2263">
      <w:pPr>
        <w:jc w:val="both"/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  <w:u w:val="single"/>
        </w:rPr>
      </w:pPr>
      <w:r w:rsidRPr="00446425">
        <w:rPr>
          <w:rFonts w:ascii="Segoe UI Semilight" w:eastAsia="Calibri" w:hAnsi="Segoe UI Semilight" w:cs="Segoe UI Semilight"/>
          <w:caps/>
          <w:color w:val="404040" w:themeColor="text1" w:themeTint="BF"/>
          <w:sz w:val="22"/>
          <w:szCs w:val="22"/>
          <w:u w:val="single"/>
        </w:rPr>
        <w:t xml:space="preserve">Mit nyerhetsz a </w:t>
      </w:r>
      <w:r w:rsidR="008B3520" w:rsidRPr="00446425"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  <w:u w:val="single"/>
        </w:rPr>
        <w:t>Jövő</w:t>
      </w:r>
      <w:r w:rsidRPr="00446425"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  <w:u w:val="single"/>
        </w:rPr>
        <w:t xml:space="preserve"> Borásza Ösztöndíj</w:t>
      </w:r>
      <w:r w:rsidR="0047099E" w:rsidRPr="00446425"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  <w:u w:val="single"/>
        </w:rPr>
        <w:t>p</w:t>
      </w:r>
      <w:r w:rsidRPr="00446425"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  <w:u w:val="single"/>
        </w:rPr>
        <w:t>rogrammal?</w:t>
      </w:r>
    </w:p>
    <w:p w14:paraId="62D4C355" w14:textId="77777777" w:rsidR="009D3A8D" w:rsidRPr="00F0699C" w:rsidRDefault="009D3A8D" w:rsidP="00F8241A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a „Jövő Borásza” cím viselése egy évig. </w:t>
      </w:r>
    </w:p>
    <w:p w14:paraId="17568C71" w14:textId="32B2B3C9" w:rsidR="009D3A8D" w:rsidRPr="00F0699C" w:rsidRDefault="00E823E4" w:rsidP="009D3A8D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bruttó 1.000.000,- Forintos anyagi támogatás </w:t>
      </w:r>
      <w:r w:rsidR="000B1D8C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féléves </w:t>
      </w:r>
      <w:r w:rsidR="003D08A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külföldi szakmai gyakorlat</w:t>
      </w:r>
      <w:r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hoz</w:t>
      </w:r>
      <w:r w:rsidR="003D08A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</w:p>
    <w:p w14:paraId="6E56887D" w14:textId="77777777" w:rsidR="003D08A7" w:rsidRPr="00F0699C" w:rsidRDefault="00D86076" w:rsidP="003D08A7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szüret </w:t>
      </w:r>
      <w:r w:rsidR="009C7DE0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valamely </w:t>
      </w: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Borászok Borászánál</w:t>
      </w:r>
      <w:r w:rsidR="00C15553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  <w:r w:rsidR="00200736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vagy Borászok Borásza jelöltnél</w:t>
      </w:r>
    </w:p>
    <w:p w14:paraId="08BF2185" w14:textId="05D48CC5" w:rsidR="00D86076" w:rsidRDefault="00A770CB" w:rsidP="003D08A7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tisztelet</w:t>
      </w:r>
      <w:r w:rsidR="009C7DE0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jegy a </w:t>
      </w:r>
      <w:r w:rsidR="00636CED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következő </w:t>
      </w:r>
      <w:r w:rsidR="00D86076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Bor</w:t>
      </w:r>
      <w:r w:rsidR="0022466B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k</w:t>
      </w:r>
      <w:r w:rsidR="00D86076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onferenciára</w:t>
      </w:r>
      <w:r w:rsidR="0022466B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</w:p>
    <w:p w14:paraId="2E58201C" w14:textId="462916B1" w:rsidR="0022466B" w:rsidRPr="00F0699C" w:rsidRDefault="0022466B" w:rsidP="0022466B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tiszteletjegy a következő </w:t>
      </w:r>
      <w:r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Pezsgőkonferenciára</w:t>
      </w:r>
    </w:p>
    <w:p w14:paraId="27759368" w14:textId="3423E256" w:rsidR="00D86076" w:rsidRPr="00F0699C" w:rsidRDefault="00D86076" w:rsidP="003D08A7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meghívó a Borászok Borásza gálára.</w:t>
      </w:r>
    </w:p>
    <w:p w14:paraId="64A4B713" w14:textId="77777777" w:rsidR="00D86076" w:rsidRPr="00F0699C" w:rsidRDefault="00D86076" w:rsidP="00763D95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</w:p>
    <w:p w14:paraId="1E1039E2" w14:textId="77777777" w:rsidR="003D08A7" w:rsidRPr="00446425" w:rsidRDefault="003D08A7" w:rsidP="003D08A7">
      <w:pPr>
        <w:jc w:val="both"/>
        <w:rPr>
          <w:rFonts w:ascii="Segoe UI Semilight" w:eastAsia="Calibri" w:hAnsi="Segoe UI Semilight" w:cs="Segoe UI Semilight"/>
          <w:caps/>
          <w:color w:val="404040" w:themeColor="text1" w:themeTint="BF"/>
          <w:sz w:val="22"/>
          <w:szCs w:val="22"/>
          <w:u w:val="single"/>
        </w:rPr>
      </w:pPr>
      <w:r w:rsidRPr="00446425">
        <w:rPr>
          <w:rFonts w:ascii="Segoe UI Semilight" w:eastAsia="Calibri" w:hAnsi="Segoe UI Semilight" w:cs="Segoe UI Semilight"/>
          <w:caps/>
          <w:color w:val="404040" w:themeColor="text1" w:themeTint="BF"/>
          <w:sz w:val="22"/>
          <w:szCs w:val="22"/>
          <w:u w:val="single"/>
        </w:rPr>
        <w:t>Nevezési feltételek és a pályá</w:t>
      </w:r>
      <w:r w:rsidR="00DB4564" w:rsidRPr="00446425">
        <w:rPr>
          <w:rFonts w:ascii="Segoe UI Semilight" w:eastAsia="Calibri" w:hAnsi="Segoe UI Semilight" w:cs="Segoe UI Semilight"/>
          <w:caps/>
          <w:color w:val="404040" w:themeColor="text1" w:themeTint="BF"/>
          <w:sz w:val="22"/>
          <w:szCs w:val="22"/>
          <w:u w:val="single"/>
        </w:rPr>
        <w:t>zat keretein belül benyújtandó iratok:</w:t>
      </w:r>
      <w:r w:rsidRPr="00446425">
        <w:rPr>
          <w:rFonts w:ascii="Segoe UI Semilight" w:eastAsia="Calibri" w:hAnsi="Segoe UI Semilight" w:cs="Segoe UI Semilight"/>
          <w:caps/>
          <w:color w:val="404040" w:themeColor="text1" w:themeTint="BF"/>
          <w:sz w:val="22"/>
          <w:szCs w:val="22"/>
          <w:u w:val="single"/>
        </w:rPr>
        <w:t xml:space="preserve"> </w:t>
      </w:r>
    </w:p>
    <w:p w14:paraId="1289AB59" w14:textId="3CB169F5" w:rsidR="009D77AC" w:rsidRPr="009D77AC" w:rsidRDefault="00DB4564" w:rsidP="001C602B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9D77A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Aktív hallgatói jogviszony az alábbi oktatási int</w:t>
      </w:r>
      <w:r w:rsidR="00900D2C" w:rsidRPr="009D77A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ézmények valamelyikének szőlész-</w:t>
      </w:r>
      <w:r w:rsidRPr="009D77A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borász képzésén:</w:t>
      </w:r>
      <w:r w:rsidR="00A05AC9" w:rsidRPr="009D77A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  <w:r w:rsidR="009D77AC" w:rsidRPr="009D77AC">
        <w:rPr>
          <w:rFonts w:ascii="Segoe UI Semilight" w:hAnsi="Segoe UI Semilight" w:cs="Segoe UI Semilight"/>
          <w:b/>
          <w:bCs/>
          <w:color w:val="404040" w:themeColor="text1" w:themeTint="BF"/>
          <w:sz w:val="22"/>
          <w:szCs w:val="22"/>
        </w:rPr>
        <w:t>Pécsi Tudományegyetem</w:t>
      </w:r>
      <w:r w:rsidR="009D77AC" w:rsidRPr="009D77AC">
        <w:rPr>
          <w:rFonts w:ascii="Segoe UI Semilight" w:hAnsi="Segoe UI Semilight" w:cs="Segoe UI Semilight"/>
          <w:color w:val="404040" w:themeColor="text1" w:themeTint="BF"/>
          <w:sz w:val="22"/>
          <w:szCs w:val="22"/>
        </w:rPr>
        <w:t xml:space="preserve"> (Pécs); </w:t>
      </w:r>
      <w:r w:rsidR="009D77AC" w:rsidRPr="009D77AC">
        <w:rPr>
          <w:rFonts w:ascii="Segoe UI Semilight" w:hAnsi="Segoe UI Semilight" w:cs="Segoe UI Semilight"/>
          <w:b/>
          <w:bCs/>
          <w:color w:val="404040" w:themeColor="text1" w:themeTint="BF"/>
          <w:sz w:val="22"/>
          <w:szCs w:val="22"/>
        </w:rPr>
        <w:t xml:space="preserve">Eszterházy Károly </w:t>
      </w:r>
      <w:r w:rsidR="00F30C87">
        <w:rPr>
          <w:rFonts w:ascii="Segoe UI Semilight" w:hAnsi="Segoe UI Semilight" w:cs="Segoe UI Semilight"/>
          <w:b/>
          <w:bCs/>
          <w:color w:val="404040" w:themeColor="text1" w:themeTint="BF"/>
          <w:sz w:val="22"/>
          <w:szCs w:val="22"/>
        </w:rPr>
        <w:t xml:space="preserve">Katolikus </w:t>
      </w:r>
      <w:r w:rsidR="009D77AC" w:rsidRPr="009D77AC">
        <w:rPr>
          <w:rFonts w:ascii="Segoe UI Semilight" w:hAnsi="Segoe UI Semilight" w:cs="Segoe UI Semilight"/>
          <w:b/>
          <w:bCs/>
          <w:color w:val="404040" w:themeColor="text1" w:themeTint="BF"/>
          <w:sz w:val="22"/>
          <w:szCs w:val="22"/>
        </w:rPr>
        <w:t>Egyetem</w:t>
      </w:r>
      <w:r w:rsidR="009D77AC" w:rsidRPr="009D77AC">
        <w:rPr>
          <w:rFonts w:ascii="Segoe UI Semilight" w:hAnsi="Segoe UI Semilight" w:cs="Segoe UI Semilight"/>
          <w:color w:val="404040" w:themeColor="text1" w:themeTint="BF"/>
          <w:sz w:val="22"/>
          <w:szCs w:val="22"/>
        </w:rPr>
        <w:t xml:space="preserve"> (Eger); </w:t>
      </w:r>
      <w:r w:rsidR="009D77AC" w:rsidRPr="009D77AC">
        <w:rPr>
          <w:rFonts w:ascii="Segoe UI Semilight" w:hAnsi="Segoe UI Semilight" w:cs="Segoe UI Semilight"/>
          <w:b/>
          <w:bCs/>
          <w:color w:val="404040" w:themeColor="text1" w:themeTint="BF"/>
          <w:sz w:val="22"/>
          <w:szCs w:val="22"/>
        </w:rPr>
        <w:t>Tokaj-Hegyalja Egyetem</w:t>
      </w:r>
      <w:r w:rsidR="009D77AC" w:rsidRPr="009D77AC">
        <w:rPr>
          <w:rFonts w:ascii="Segoe UI Semilight" w:hAnsi="Segoe UI Semilight" w:cs="Segoe UI Semilight"/>
          <w:color w:val="404040" w:themeColor="text1" w:themeTint="BF"/>
          <w:sz w:val="22"/>
          <w:szCs w:val="22"/>
        </w:rPr>
        <w:t xml:space="preserve"> (Sárospatak); </w:t>
      </w:r>
      <w:r w:rsidR="009D77AC" w:rsidRPr="009D77AC">
        <w:rPr>
          <w:rFonts w:ascii="Segoe UI Semilight" w:eastAsia="Calibri" w:hAnsi="Segoe UI Semilight" w:cs="Segoe UI Semilight"/>
          <w:b/>
          <w:bCs/>
          <w:color w:val="404040" w:themeColor="text1" w:themeTint="BF"/>
          <w:sz w:val="22"/>
          <w:szCs w:val="22"/>
        </w:rPr>
        <w:t xml:space="preserve">MATE </w:t>
      </w:r>
      <w:r w:rsidR="009D77AC" w:rsidRPr="009D77A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(Magyar Agrár- és Élettudományi Egyetem) –</w:t>
      </w:r>
      <w:r w:rsidR="009D77AC" w:rsidRPr="009D77AC">
        <w:rPr>
          <w:rFonts w:ascii="Segoe UI Semilight" w:eastAsia="Calibri" w:hAnsi="Segoe UI Semilight" w:cs="Segoe UI Semilight"/>
          <w:b/>
          <w:bCs/>
          <w:color w:val="404040" w:themeColor="text1" w:themeTint="BF"/>
          <w:sz w:val="22"/>
          <w:szCs w:val="22"/>
        </w:rPr>
        <w:t xml:space="preserve"> Budai Campus</w:t>
      </w:r>
      <w:r w:rsidR="009D77AC" w:rsidRPr="009D77A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; </w:t>
      </w:r>
      <w:r w:rsidR="009D77AC" w:rsidRPr="009D77AC">
        <w:rPr>
          <w:rFonts w:ascii="Segoe UI Semilight" w:eastAsia="Calibri" w:hAnsi="Segoe UI Semilight" w:cs="Segoe UI Semilight"/>
          <w:b/>
          <w:bCs/>
          <w:color w:val="404040" w:themeColor="text1" w:themeTint="BF"/>
          <w:sz w:val="22"/>
          <w:szCs w:val="22"/>
        </w:rPr>
        <w:t>MATE – Georgikon Campus</w:t>
      </w:r>
      <w:r w:rsidR="009D77AC" w:rsidRPr="009D77A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(Keszthely); </w:t>
      </w:r>
      <w:r w:rsidR="009D77AC" w:rsidRPr="009D77AC">
        <w:rPr>
          <w:rFonts w:ascii="Segoe UI Semilight" w:eastAsia="Calibri" w:hAnsi="Segoe UI Semilight" w:cs="Segoe UI Semilight"/>
          <w:b/>
          <w:bCs/>
          <w:color w:val="404040" w:themeColor="text1" w:themeTint="BF"/>
          <w:sz w:val="22"/>
          <w:szCs w:val="22"/>
        </w:rPr>
        <w:t>MATE – Károly Róbert Campus</w:t>
      </w:r>
      <w:r w:rsidR="009D77AC" w:rsidRPr="009D77A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(Gyöngyös)</w:t>
      </w:r>
    </w:p>
    <w:p w14:paraId="6AA4D9E3" w14:textId="77777777" w:rsidR="000F30C0" w:rsidRPr="000F30C0" w:rsidRDefault="000F30C0" w:rsidP="000F30C0">
      <w:pPr>
        <w:pStyle w:val="Listaszerbekezds"/>
        <w:jc w:val="both"/>
        <w:rPr>
          <w:rFonts w:ascii="Segoe UI Semilight" w:eastAsia="Calibri" w:hAnsi="Segoe UI Semilight" w:cs="Segoe UI Semilight"/>
          <w:color w:val="404040" w:themeColor="text1" w:themeTint="BF"/>
          <w:sz w:val="8"/>
          <w:szCs w:val="8"/>
        </w:rPr>
      </w:pPr>
    </w:p>
    <w:p w14:paraId="019EBF58" w14:textId="7183DC3C" w:rsidR="00DB4564" w:rsidRPr="00F0699C" w:rsidRDefault="00DB4564" w:rsidP="00DB4564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Legalább </w:t>
      </w:r>
      <w:r w:rsidR="001F74F1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kettő</w:t>
      </w:r>
      <w:r w:rsidR="0088135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sikeresen lezárt félév</w:t>
      </w:r>
    </w:p>
    <w:p w14:paraId="421F513C" w14:textId="66577480" w:rsidR="00DB4564" w:rsidRPr="00F0699C" w:rsidRDefault="00E70DF7" w:rsidP="00DB4564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Be nem töltött </w:t>
      </w:r>
      <w:r w:rsidR="001F74F1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35</w:t>
      </w: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. életév</w:t>
      </w:r>
      <w:r w:rsidR="00DB4564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</w:p>
    <w:p w14:paraId="467C4277" w14:textId="77777777" w:rsidR="00DB4564" w:rsidRPr="00F0699C" w:rsidRDefault="00DB4564" w:rsidP="00DB4564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Tanszéki ajánlás (Fontos információ: egy oktatási intézmény legfeljebb öt hallgatót ajánlhat) </w:t>
      </w:r>
    </w:p>
    <w:p w14:paraId="280EA21A" w14:textId="512A93F3" w:rsidR="003D08A7" w:rsidRPr="00F0699C" w:rsidRDefault="00BB27EA" w:rsidP="003D08A7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Kitöltött </w:t>
      </w:r>
      <w:r w:rsidR="001F74F1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jelentkezési </w:t>
      </w:r>
      <w:r w:rsidR="003D08A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lap</w:t>
      </w:r>
    </w:p>
    <w:p w14:paraId="11A97619" w14:textId="77777777" w:rsidR="009A49C6" w:rsidRDefault="00823E64" w:rsidP="0043277E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Magyar </w:t>
      </w:r>
      <w:r w:rsidR="003D08A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nyelvű dolgozat </w:t>
      </w:r>
      <w:r w:rsidR="009C7DE0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az adott év aktuális </w:t>
      </w:r>
      <w:r w:rsidR="00DB4564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téma-</w:t>
      </w:r>
      <w:r w:rsidR="009C7DE0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kiírásának megfelelően</w:t>
      </w:r>
      <w:r w:rsidR="003D08A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</w:p>
    <w:p w14:paraId="2D245714" w14:textId="2EC960A9" w:rsidR="00F108CB" w:rsidRPr="00F0699C" w:rsidRDefault="00F108CB" w:rsidP="0043277E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4"/>
          <w:szCs w:val="22"/>
        </w:rPr>
      </w:pPr>
      <w:r w:rsidRPr="00F0699C">
        <w:rPr>
          <w:rFonts w:ascii="Segoe UI Semilight" w:hAnsi="Segoe UI Semilight" w:cs="Segoe UI Semilight"/>
          <w:color w:val="404040" w:themeColor="text1" w:themeTint="BF"/>
          <w:sz w:val="22"/>
          <w:lang w:eastAsia="en-US"/>
        </w:rPr>
        <w:t>Nyelvvizsga nem, de stabil angol nyelvtudás elvárt.</w:t>
      </w:r>
    </w:p>
    <w:p w14:paraId="662D645E" w14:textId="77777777" w:rsidR="009A49C6" w:rsidRPr="00F0699C" w:rsidRDefault="00823E64" w:rsidP="003D08A7">
      <w:pPr>
        <w:pStyle w:val="Listaszerbekezds"/>
        <w:numPr>
          <w:ilvl w:val="0"/>
          <w:numId w:val="1"/>
        </w:num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Magyar állampolgárság</w:t>
      </w:r>
      <w:r w:rsidR="00DB4564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.</w:t>
      </w:r>
      <w:r w:rsidR="009A49C6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</w:p>
    <w:p w14:paraId="29A468D0" w14:textId="77777777" w:rsidR="000F30C0" w:rsidRDefault="000F30C0" w:rsidP="00DB4564">
      <w:pPr>
        <w:jc w:val="both"/>
        <w:rPr>
          <w:rFonts w:ascii="Segoe UI Semilight" w:eastAsia="Calibri" w:hAnsi="Segoe UI Semilight" w:cs="Segoe UI Semilight"/>
          <w:b/>
          <w:color w:val="404040" w:themeColor="text1" w:themeTint="BF"/>
          <w:sz w:val="22"/>
          <w:szCs w:val="22"/>
        </w:rPr>
      </w:pPr>
    </w:p>
    <w:p w14:paraId="16C6E603" w14:textId="45CE13AC" w:rsidR="00DB4564" w:rsidRPr="00F0699C" w:rsidRDefault="00DB4564" w:rsidP="00DB4564">
      <w:pPr>
        <w:jc w:val="both"/>
        <w:rPr>
          <w:rFonts w:ascii="Segoe UI Semilight" w:eastAsia="Calibri" w:hAnsi="Segoe UI Semilight" w:cs="Segoe UI Semilight"/>
          <w:b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b/>
          <w:color w:val="404040" w:themeColor="text1" w:themeTint="BF"/>
          <w:sz w:val="22"/>
          <w:szCs w:val="22"/>
        </w:rPr>
        <w:t>A pályázat kiírása és</w:t>
      </w:r>
      <w:r w:rsidR="003D08A7" w:rsidRPr="00F0699C">
        <w:rPr>
          <w:rFonts w:ascii="Segoe UI Semilight" w:eastAsia="Calibri" w:hAnsi="Segoe UI Semilight" w:cs="Segoe UI Semilight"/>
          <w:b/>
          <w:color w:val="404040" w:themeColor="text1" w:themeTint="BF"/>
          <w:sz w:val="22"/>
          <w:szCs w:val="22"/>
        </w:rPr>
        <w:t xml:space="preserve"> elbírálása: </w:t>
      </w:r>
    </w:p>
    <w:p w14:paraId="6772BCA8" w14:textId="484C6F54" w:rsidR="0077048D" w:rsidRPr="00F0699C" w:rsidRDefault="00DB4564" w:rsidP="000F30C0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Az</w:t>
      </w:r>
      <w:r w:rsidR="00C26C0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aktuális téma kiválasztásáról </w:t>
      </w:r>
      <w:r w:rsidR="00C26C0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a </w:t>
      </w:r>
      <w:r w:rsidR="001F74F1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Jövő Borásza Ösztöndíj</w:t>
      </w:r>
      <w:r w:rsidR="0047099E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p</w:t>
      </w:r>
      <w:r w:rsidR="001F74F1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rogram szakmai vezetőj</w:t>
      </w:r>
      <w:r w:rsidR="000F30C0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ének javaslata alapján a Vinum Praemium Alapítvány kuratóriuma</w:t>
      </w:r>
      <w:r w:rsidR="0077048D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dönt.</w:t>
      </w:r>
    </w:p>
    <w:p w14:paraId="37BC6262" w14:textId="77777777" w:rsidR="0077048D" w:rsidRPr="00F0699C" w:rsidRDefault="0077048D" w:rsidP="00DB4564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</w:p>
    <w:p w14:paraId="557A5CD5" w14:textId="77777777" w:rsidR="00446425" w:rsidRDefault="00446425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000000" w:themeColor="text1"/>
          <w:sz w:val="22"/>
          <w:szCs w:val="22"/>
        </w:rPr>
      </w:pPr>
    </w:p>
    <w:p w14:paraId="37C8952E" w14:textId="77777777" w:rsidR="00446425" w:rsidRDefault="00446425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000000" w:themeColor="text1"/>
          <w:sz w:val="22"/>
          <w:szCs w:val="22"/>
        </w:rPr>
      </w:pPr>
    </w:p>
    <w:p w14:paraId="6A177763" w14:textId="77777777" w:rsidR="00446425" w:rsidRDefault="00446425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000000" w:themeColor="text1"/>
          <w:sz w:val="22"/>
          <w:szCs w:val="22"/>
        </w:rPr>
      </w:pPr>
    </w:p>
    <w:p w14:paraId="7D249CD6" w14:textId="77777777" w:rsidR="00446425" w:rsidRDefault="00446425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000000" w:themeColor="text1"/>
          <w:sz w:val="22"/>
          <w:szCs w:val="22"/>
        </w:rPr>
      </w:pPr>
    </w:p>
    <w:p w14:paraId="51170BEA" w14:textId="214C09E7" w:rsidR="00D509F9" w:rsidRPr="00446425" w:rsidRDefault="00F0699C" w:rsidP="00446425">
      <w:pPr>
        <w:jc w:val="center"/>
        <w:rPr>
          <w:rFonts w:ascii="Segoe UI Semilight" w:eastAsia="Calibri" w:hAnsi="Segoe UI Semilight" w:cs="Segoe UI Semilight"/>
          <w:b/>
          <w:bCs/>
          <w:i/>
          <w:caps/>
          <w:color w:val="000000" w:themeColor="text1"/>
          <w:sz w:val="22"/>
          <w:szCs w:val="22"/>
        </w:rPr>
      </w:pPr>
      <w:r w:rsidRPr="00446425">
        <w:rPr>
          <w:rFonts w:ascii="Segoe UI Semilight" w:eastAsia="Calibri" w:hAnsi="Segoe UI Semilight" w:cs="Segoe UI Semilight"/>
          <w:b/>
          <w:bCs/>
          <w:caps/>
          <w:color w:val="000000" w:themeColor="text1"/>
          <w:sz w:val="22"/>
          <w:szCs w:val="22"/>
        </w:rPr>
        <w:t>Az</w:t>
      </w:r>
      <w:r w:rsidR="00D509F9" w:rsidRPr="00446425">
        <w:rPr>
          <w:rFonts w:ascii="Segoe UI Semilight" w:eastAsia="Calibri" w:hAnsi="Segoe UI Semilight" w:cs="Segoe UI Semilight"/>
          <w:b/>
          <w:bCs/>
          <w:caps/>
          <w:color w:val="000000" w:themeColor="text1"/>
          <w:sz w:val="22"/>
          <w:szCs w:val="22"/>
        </w:rPr>
        <w:t xml:space="preserve"> aktuális, választható </w:t>
      </w:r>
      <w:r w:rsidR="0077048D" w:rsidRPr="00446425">
        <w:rPr>
          <w:rFonts w:ascii="Segoe UI Semilight" w:eastAsia="Calibri" w:hAnsi="Segoe UI Semilight" w:cs="Segoe UI Semilight"/>
          <w:b/>
          <w:bCs/>
          <w:caps/>
          <w:color w:val="000000" w:themeColor="text1"/>
          <w:sz w:val="22"/>
          <w:szCs w:val="22"/>
        </w:rPr>
        <w:t>témá</w:t>
      </w:r>
      <w:r w:rsidRPr="00446425">
        <w:rPr>
          <w:rFonts w:ascii="Segoe UI Semilight" w:eastAsia="Calibri" w:hAnsi="Segoe UI Semilight" w:cs="Segoe UI Semilight"/>
          <w:b/>
          <w:bCs/>
          <w:caps/>
          <w:color w:val="000000" w:themeColor="text1"/>
          <w:sz w:val="22"/>
          <w:szCs w:val="22"/>
        </w:rPr>
        <w:t>k</w:t>
      </w:r>
      <w:r w:rsidR="0077048D" w:rsidRPr="00446425">
        <w:rPr>
          <w:rFonts w:ascii="Segoe UI Semilight" w:eastAsia="Calibri" w:hAnsi="Segoe UI Semilight" w:cs="Segoe UI Semilight"/>
          <w:b/>
          <w:bCs/>
          <w:caps/>
          <w:color w:val="000000" w:themeColor="text1"/>
          <w:sz w:val="22"/>
          <w:szCs w:val="22"/>
        </w:rPr>
        <w:t>:</w:t>
      </w:r>
    </w:p>
    <w:p w14:paraId="7C30E054" w14:textId="77777777" w:rsidR="00D509F9" w:rsidRPr="00446425" w:rsidRDefault="00D509F9" w:rsidP="00DB4564">
      <w:pPr>
        <w:jc w:val="both"/>
        <w:rPr>
          <w:rFonts w:ascii="Segoe UI Semilight" w:eastAsia="Calibri" w:hAnsi="Segoe UI Semilight" w:cs="Segoe UI Semilight"/>
          <w:iCs/>
          <w:color w:val="404040" w:themeColor="text1" w:themeTint="BF"/>
          <w:sz w:val="12"/>
          <w:szCs w:val="12"/>
        </w:rPr>
      </w:pPr>
    </w:p>
    <w:tbl>
      <w:tblPr>
        <w:tblStyle w:val="Rcsostblzat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3"/>
        <w:gridCol w:w="8201"/>
      </w:tblGrid>
      <w:tr w:rsidR="00F0699C" w:rsidRPr="00F0699C" w14:paraId="40D56B08" w14:textId="77777777" w:rsidTr="001122D9">
        <w:tc>
          <w:tcPr>
            <w:tcW w:w="1129" w:type="dxa"/>
          </w:tcPr>
          <w:p w14:paraId="7A1AEBED" w14:textId="1F1B9BAE" w:rsidR="00D509F9" w:rsidRPr="008B3520" w:rsidRDefault="00F915A4" w:rsidP="00DB4564">
            <w:pPr>
              <w:jc w:val="both"/>
              <w:rPr>
                <w:rFonts w:ascii="Segoe UI Semilight" w:eastAsia="Calibri" w:hAnsi="Segoe UI Semilight" w:cs="Segoe UI Semilight"/>
                <w:b/>
                <w:bCs/>
                <w:i/>
                <w:caps/>
                <w:color w:val="404040" w:themeColor="text1" w:themeTint="BF"/>
                <w:sz w:val="22"/>
                <w:szCs w:val="22"/>
              </w:rPr>
            </w:pPr>
            <w:r w:rsidRPr="008B3520">
              <w:rPr>
                <w:rFonts w:ascii="Segoe UI Semilight" w:eastAsia="Calibri" w:hAnsi="Segoe UI Semilight" w:cs="Segoe UI Semilight"/>
                <w:b/>
                <w:bCs/>
                <w:caps/>
                <w:color w:val="404040" w:themeColor="text1" w:themeTint="BF"/>
                <w:sz w:val="22"/>
                <w:szCs w:val="22"/>
              </w:rPr>
              <w:t>Szőlészet:</w:t>
            </w:r>
          </w:p>
        </w:tc>
        <w:tc>
          <w:tcPr>
            <w:tcW w:w="8505" w:type="dxa"/>
          </w:tcPr>
          <w:p w14:paraId="2E22A4FF" w14:textId="77777777" w:rsidR="00BD4D58" w:rsidRDefault="008B3520" w:rsidP="008B3520">
            <w:pPr>
              <w:rPr>
                <w:rFonts w:ascii="Segoe UI Semilight" w:eastAsia="Calibri" w:hAnsi="Segoe UI Semilight" w:cs="Segoe UI Semilight"/>
                <w:i/>
                <w:color w:val="404040" w:themeColor="text1" w:themeTint="BF"/>
                <w:sz w:val="22"/>
                <w:szCs w:val="22"/>
              </w:rPr>
            </w:pPr>
            <w:r w:rsidRPr="008B3520">
              <w:rPr>
                <w:rFonts w:ascii="Segoe UI Semilight" w:eastAsia="Calibri" w:hAnsi="Segoe UI Semilight" w:cs="Segoe UI Semilight"/>
                <w:i/>
                <w:color w:val="404040" w:themeColor="text1" w:themeTint="BF"/>
                <w:sz w:val="22"/>
                <w:szCs w:val="22"/>
              </w:rPr>
              <w:t>A szőlő aranyszínű sárgaságának kezelése Európa bortermelő régióiban: nemzetközi jó gyakorlatok és tanulságok</w:t>
            </w:r>
          </w:p>
          <w:p w14:paraId="75D9D536" w14:textId="11A0292A" w:rsidR="000F30C0" w:rsidRPr="008B3520" w:rsidRDefault="000F30C0" w:rsidP="008B3520">
            <w:pPr>
              <w:rPr>
                <w:rFonts w:ascii="Segoe UI Semilight" w:eastAsia="Calibri" w:hAnsi="Segoe UI Semilight" w:cs="Segoe UI Semilight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F0699C" w:rsidRPr="00F0699C" w14:paraId="5D3F6C48" w14:textId="77777777" w:rsidTr="001122D9">
        <w:tc>
          <w:tcPr>
            <w:tcW w:w="1129" w:type="dxa"/>
          </w:tcPr>
          <w:p w14:paraId="5677F9D5" w14:textId="2F99D1A2" w:rsidR="00D509F9" w:rsidRPr="008B3520" w:rsidRDefault="00F915A4" w:rsidP="00DB4564">
            <w:pPr>
              <w:jc w:val="both"/>
              <w:rPr>
                <w:rFonts w:ascii="Segoe UI Semilight" w:eastAsia="Calibri" w:hAnsi="Segoe UI Semilight" w:cs="Segoe UI Semilight"/>
                <w:b/>
                <w:bCs/>
                <w:i/>
                <w:caps/>
                <w:color w:val="404040" w:themeColor="text1" w:themeTint="BF"/>
                <w:sz w:val="22"/>
                <w:szCs w:val="22"/>
              </w:rPr>
            </w:pPr>
            <w:r w:rsidRPr="008B3520">
              <w:rPr>
                <w:rFonts w:ascii="Segoe UI Semilight" w:eastAsia="Calibri" w:hAnsi="Segoe UI Semilight" w:cs="Segoe UI Semilight"/>
                <w:b/>
                <w:bCs/>
                <w:caps/>
                <w:color w:val="404040" w:themeColor="text1" w:themeTint="BF"/>
                <w:sz w:val="22"/>
                <w:szCs w:val="22"/>
              </w:rPr>
              <w:t xml:space="preserve">Borászat: </w:t>
            </w:r>
          </w:p>
        </w:tc>
        <w:tc>
          <w:tcPr>
            <w:tcW w:w="8505" w:type="dxa"/>
          </w:tcPr>
          <w:p w14:paraId="380AFCBC" w14:textId="77777777" w:rsidR="001E0094" w:rsidRDefault="008B3520" w:rsidP="008B3520">
            <w:pPr>
              <w:rPr>
                <w:rFonts w:ascii="Segoe UI Semilight" w:eastAsia="Calibri" w:hAnsi="Segoe UI Semilight" w:cs="Segoe UI Semilight"/>
                <w:i/>
                <w:color w:val="404040" w:themeColor="text1" w:themeTint="BF"/>
                <w:sz w:val="22"/>
                <w:szCs w:val="22"/>
              </w:rPr>
            </w:pPr>
            <w:r w:rsidRPr="008B3520">
              <w:rPr>
                <w:rFonts w:ascii="Segoe UI Semilight" w:eastAsia="Calibri" w:hAnsi="Segoe UI Semilight" w:cs="Segoe UI Semilight"/>
                <w:i/>
                <w:color w:val="404040" w:themeColor="text1" w:themeTint="BF"/>
                <w:sz w:val="22"/>
                <w:szCs w:val="22"/>
              </w:rPr>
              <w:t>A bor és az egészségtudatosság kapcsolata</w:t>
            </w:r>
          </w:p>
          <w:p w14:paraId="53B837BF" w14:textId="4857EEE6" w:rsidR="000F30C0" w:rsidRPr="008B3520" w:rsidRDefault="000F30C0" w:rsidP="008B3520">
            <w:pPr>
              <w:rPr>
                <w:rFonts w:ascii="Segoe UI Semilight" w:eastAsia="Calibri" w:hAnsi="Segoe UI Semilight" w:cs="Segoe UI Semilight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F0699C" w:rsidRPr="00F0699C" w14:paraId="616C9B3D" w14:textId="77777777" w:rsidTr="001122D9">
        <w:tc>
          <w:tcPr>
            <w:tcW w:w="1129" w:type="dxa"/>
          </w:tcPr>
          <w:p w14:paraId="6529F473" w14:textId="5623173E" w:rsidR="00D509F9" w:rsidRPr="008B3520" w:rsidRDefault="00D509F9" w:rsidP="00DB4564">
            <w:pPr>
              <w:jc w:val="both"/>
              <w:rPr>
                <w:rFonts w:ascii="Segoe UI Semilight" w:eastAsia="Calibri" w:hAnsi="Segoe UI Semilight" w:cs="Segoe UI Semilight"/>
                <w:b/>
                <w:bCs/>
                <w:i/>
                <w:caps/>
                <w:color w:val="404040" w:themeColor="text1" w:themeTint="BF"/>
                <w:sz w:val="22"/>
                <w:szCs w:val="22"/>
              </w:rPr>
            </w:pPr>
            <w:r w:rsidRPr="008B3520">
              <w:rPr>
                <w:rFonts w:ascii="Segoe UI Semilight" w:eastAsia="Calibri" w:hAnsi="Segoe UI Semilight" w:cs="Segoe UI Semilight"/>
                <w:b/>
                <w:bCs/>
                <w:caps/>
                <w:color w:val="404040" w:themeColor="text1" w:themeTint="BF"/>
                <w:sz w:val="22"/>
                <w:szCs w:val="22"/>
              </w:rPr>
              <w:t>Marketing:</w:t>
            </w:r>
          </w:p>
        </w:tc>
        <w:tc>
          <w:tcPr>
            <w:tcW w:w="8505" w:type="dxa"/>
          </w:tcPr>
          <w:p w14:paraId="31E221DF" w14:textId="77777777" w:rsidR="008E7A09" w:rsidRDefault="008B3520" w:rsidP="008B3520">
            <w:pPr>
              <w:jc w:val="both"/>
              <w:rPr>
                <w:rFonts w:ascii="Segoe UI Semilight" w:hAnsi="Segoe UI Semilight" w:cs="Segoe UI Semilight"/>
                <w:i/>
                <w:color w:val="404040" w:themeColor="text1" w:themeTint="BF"/>
                <w:sz w:val="22"/>
                <w:szCs w:val="22"/>
              </w:rPr>
            </w:pPr>
            <w:r w:rsidRPr="008B3520">
              <w:rPr>
                <w:rFonts w:ascii="Segoe UI Semilight" w:hAnsi="Segoe UI Semilight" w:cs="Segoe UI Semilight"/>
                <w:i/>
                <w:color w:val="404040" w:themeColor="text1" w:themeTint="BF"/>
                <w:sz w:val="22"/>
                <w:szCs w:val="22"/>
              </w:rPr>
              <w:t>A fenntarthatóság, mint versenyelőny a borágazat marketingjében.</w:t>
            </w:r>
          </w:p>
          <w:p w14:paraId="1593C801" w14:textId="0BF226EA" w:rsidR="000F30C0" w:rsidRPr="008B3520" w:rsidRDefault="000F30C0" w:rsidP="008B3520">
            <w:pPr>
              <w:jc w:val="both"/>
              <w:rPr>
                <w:rFonts w:ascii="Segoe UI Semilight" w:hAnsi="Segoe UI Semilight" w:cs="Segoe UI Semilight"/>
                <w:i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0FD8377C" w14:textId="7074C1B2" w:rsidR="00DD0803" w:rsidRDefault="00D509F9" w:rsidP="008B3520">
      <w:pPr>
        <w:pStyle w:val="Listaszerbekezds"/>
        <w:ind w:left="2124"/>
        <w:jc w:val="both"/>
        <w:rPr>
          <w:rFonts w:ascii="Segoe UI Semilight" w:eastAsia="Calibri" w:hAnsi="Segoe UI Semilight" w:cs="Segoe UI Semilight"/>
          <w:i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i/>
          <w:color w:val="404040" w:themeColor="text1" w:themeTint="BF"/>
          <w:sz w:val="22"/>
          <w:szCs w:val="22"/>
        </w:rPr>
        <w:t xml:space="preserve"> </w:t>
      </w:r>
    </w:p>
    <w:p w14:paraId="5499C5C5" w14:textId="77777777" w:rsidR="00446425" w:rsidRPr="00446425" w:rsidRDefault="00446425" w:rsidP="00446425">
      <w:pPr>
        <w:jc w:val="center"/>
        <w:rPr>
          <w:rFonts w:ascii="Segoe UI Semilight" w:eastAsia="Calibri" w:hAnsi="Segoe UI Semilight" w:cs="Segoe UI Semilight"/>
          <w:b/>
          <w:bCs/>
          <w:iCs/>
          <w:caps/>
          <w:color w:val="000000" w:themeColor="text1"/>
          <w:sz w:val="10"/>
          <w:szCs w:val="10"/>
        </w:rPr>
      </w:pPr>
    </w:p>
    <w:p w14:paraId="592E3CA2" w14:textId="00A1A73F" w:rsidR="008B3520" w:rsidRPr="00446425" w:rsidRDefault="00446425" w:rsidP="00446425">
      <w:pPr>
        <w:jc w:val="center"/>
        <w:rPr>
          <w:rFonts w:ascii="Segoe UI Semilight" w:eastAsia="Calibri" w:hAnsi="Segoe UI Semilight" w:cs="Segoe UI Semilight"/>
          <w:b/>
          <w:bCs/>
          <w:iCs/>
          <w:caps/>
          <w:color w:val="000000" w:themeColor="text1"/>
          <w:sz w:val="22"/>
          <w:szCs w:val="22"/>
        </w:rPr>
      </w:pPr>
      <w:r w:rsidRPr="00446425">
        <w:rPr>
          <w:rFonts w:ascii="Segoe UI Semilight" w:eastAsia="Calibri" w:hAnsi="Segoe UI Semilight" w:cs="Segoe UI Semilight"/>
          <w:b/>
          <w:bCs/>
          <w:iCs/>
          <w:caps/>
          <w:color w:val="000000" w:themeColor="text1"/>
          <w:sz w:val="22"/>
          <w:szCs w:val="22"/>
        </w:rPr>
        <w:t>Formai, tartalmi követelmények és határidő:</w:t>
      </w:r>
    </w:p>
    <w:p w14:paraId="4B7916FC" w14:textId="77777777" w:rsidR="00446425" w:rsidRPr="00446425" w:rsidRDefault="00446425" w:rsidP="00446425">
      <w:pPr>
        <w:jc w:val="both"/>
        <w:rPr>
          <w:rFonts w:ascii="Segoe UI Semilight" w:eastAsia="Calibri" w:hAnsi="Segoe UI Semilight" w:cs="Segoe UI Semilight"/>
          <w:iCs/>
          <w:color w:val="404040" w:themeColor="text1" w:themeTint="BF"/>
          <w:sz w:val="12"/>
          <w:szCs w:val="12"/>
        </w:rPr>
      </w:pPr>
    </w:p>
    <w:tbl>
      <w:tblPr>
        <w:tblStyle w:val="Rcsostblzat"/>
        <w:tblW w:w="9639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161BF7" w:rsidRPr="00446425" w14:paraId="0C01CFDA" w14:textId="77777777" w:rsidTr="00053AAA">
        <w:tc>
          <w:tcPr>
            <w:tcW w:w="4111" w:type="dxa"/>
          </w:tcPr>
          <w:p w14:paraId="1C0AEAE4" w14:textId="77777777" w:rsidR="00161BF7" w:rsidRDefault="00161BF7" w:rsidP="008B3520">
            <w:pPr>
              <w:pStyle w:val="Listaszerbekezds"/>
              <w:ind w:left="0"/>
              <w:jc w:val="both"/>
              <w:rPr>
                <w:rFonts w:ascii="Segoe UI Semilight" w:eastAsia="Calibri" w:hAnsi="Segoe UI Semilight" w:cs="Segoe UI Semilight"/>
                <w:b/>
                <w:bCs/>
                <w:color w:val="000000" w:themeColor="text1"/>
                <w:sz w:val="22"/>
                <w:szCs w:val="22"/>
              </w:rPr>
            </w:pPr>
            <w:r w:rsidRPr="00446425">
              <w:rPr>
                <w:rFonts w:ascii="Segoe UI Semilight" w:eastAsia="Calibri" w:hAnsi="Segoe UI Semilight" w:cs="Segoe UI Semilight"/>
                <w:b/>
                <w:bCs/>
                <w:color w:val="000000" w:themeColor="text1"/>
                <w:sz w:val="22"/>
                <w:szCs w:val="22"/>
              </w:rPr>
              <w:t>A pályázat</w:t>
            </w:r>
            <w:r w:rsidR="00053AAA">
              <w:rPr>
                <w:rFonts w:ascii="Segoe UI Semilight" w:eastAsia="Calibri" w:hAnsi="Segoe UI Semilight" w:cs="Segoe UI Semilight"/>
                <w:b/>
                <w:bCs/>
                <w:color w:val="000000" w:themeColor="text1"/>
                <w:sz w:val="22"/>
                <w:szCs w:val="22"/>
              </w:rPr>
              <w:t xml:space="preserve"> benyújtási</w:t>
            </w:r>
            <w:r w:rsidRPr="00446425">
              <w:rPr>
                <w:rFonts w:ascii="Segoe UI Semilight" w:eastAsia="Calibri" w:hAnsi="Segoe UI Semilight" w:cs="Segoe UI Semilight"/>
                <w:b/>
                <w:bCs/>
                <w:color w:val="000000" w:themeColor="text1"/>
                <w:sz w:val="22"/>
                <w:szCs w:val="22"/>
              </w:rPr>
              <w:t xml:space="preserve"> határideje:</w:t>
            </w:r>
          </w:p>
          <w:p w14:paraId="707AE366" w14:textId="568C4A0E" w:rsidR="00053AAA" w:rsidRPr="00053AAA" w:rsidRDefault="00053AAA" w:rsidP="008B3520">
            <w:pPr>
              <w:pStyle w:val="Listaszerbekezds"/>
              <w:ind w:left="0"/>
              <w:jc w:val="both"/>
              <w:rPr>
                <w:rFonts w:ascii="Segoe UI Semilight" w:eastAsia="Calibri" w:hAnsi="Segoe UI Semilight" w:cs="Segoe UI Semilight"/>
                <w:i/>
                <w:color w:val="000000" w:themeColor="text1"/>
                <w:sz w:val="8"/>
                <w:szCs w:val="8"/>
              </w:rPr>
            </w:pPr>
          </w:p>
        </w:tc>
        <w:tc>
          <w:tcPr>
            <w:tcW w:w="5528" w:type="dxa"/>
          </w:tcPr>
          <w:p w14:paraId="1FB12A84" w14:textId="77777777" w:rsidR="00161BF7" w:rsidRPr="00446425" w:rsidRDefault="00161BF7" w:rsidP="00161BF7">
            <w:pPr>
              <w:jc w:val="both"/>
              <w:rPr>
                <w:rFonts w:ascii="Segoe UI Semilight" w:eastAsia="Calibri" w:hAnsi="Segoe UI Semilight" w:cs="Segoe UI Semilight"/>
                <w:b/>
                <w:bCs/>
                <w:i/>
                <w:color w:val="BF8F00" w:themeColor="accent4" w:themeShade="BF"/>
                <w:sz w:val="22"/>
                <w:szCs w:val="22"/>
              </w:rPr>
            </w:pPr>
            <w:r w:rsidRPr="00446425">
              <w:rPr>
                <w:rFonts w:ascii="Segoe UI Semilight" w:eastAsia="Calibri" w:hAnsi="Segoe UI Semilight" w:cs="Segoe UI Semilight"/>
                <w:b/>
                <w:bCs/>
                <w:color w:val="BF8F00" w:themeColor="accent4" w:themeShade="BF"/>
                <w:sz w:val="22"/>
                <w:szCs w:val="22"/>
              </w:rPr>
              <w:t>2026. november 15.</w:t>
            </w:r>
          </w:p>
          <w:p w14:paraId="3572B11F" w14:textId="77777777" w:rsidR="00161BF7" w:rsidRPr="00446425" w:rsidRDefault="00161BF7" w:rsidP="008B3520">
            <w:pPr>
              <w:pStyle w:val="Listaszerbekezds"/>
              <w:ind w:left="0"/>
              <w:jc w:val="both"/>
              <w:rPr>
                <w:rFonts w:ascii="Segoe UI Semilight" w:eastAsia="Calibri" w:hAnsi="Segoe UI Semilight" w:cs="Segoe UI Semilight"/>
                <w:i/>
                <w:color w:val="BF8F00" w:themeColor="accent4" w:themeShade="BF"/>
                <w:sz w:val="22"/>
                <w:szCs w:val="22"/>
              </w:rPr>
            </w:pPr>
          </w:p>
        </w:tc>
      </w:tr>
      <w:tr w:rsidR="00161BF7" w:rsidRPr="00446425" w14:paraId="10003240" w14:textId="77777777" w:rsidTr="00053AAA">
        <w:tc>
          <w:tcPr>
            <w:tcW w:w="4111" w:type="dxa"/>
          </w:tcPr>
          <w:p w14:paraId="3C8F8CA7" w14:textId="552ADA74" w:rsidR="00161BF7" w:rsidRPr="00446425" w:rsidRDefault="00161BF7" w:rsidP="008B3520">
            <w:pPr>
              <w:pStyle w:val="Listaszerbekezds"/>
              <w:ind w:left="0"/>
              <w:jc w:val="both"/>
              <w:rPr>
                <w:rFonts w:ascii="Segoe UI Semilight" w:eastAsia="Calibri" w:hAnsi="Segoe UI Semilight" w:cs="Segoe UI Semilight"/>
                <w:i/>
                <w:color w:val="000000" w:themeColor="text1"/>
                <w:sz w:val="22"/>
                <w:szCs w:val="22"/>
              </w:rPr>
            </w:pPr>
            <w:r w:rsidRPr="00446425">
              <w:rPr>
                <w:rFonts w:ascii="Segoe UI Semilight" w:eastAsia="Calibri" w:hAnsi="Segoe UI Semilight" w:cs="Segoe UI Semilight"/>
                <w:b/>
                <w:bCs/>
                <w:color w:val="000000" w:themeColor="text1"/>
                <w:sz w:val="22"/>
                <w:szCs w:val="22"/>
              </w:rPr>
              <w:t xml:space="preserve">A pályázati </w:t>
            </w:r>
            <w:r w:rsidR="00053AAA">
              <w:rPr>
                <w:rFonts w:ascii="Segoe UI Semilight" w:eastAsia="Calibri" w:hAnsi="Segoe UI Semilight" w:cs="Segoe UI Semilight"/>
                <w:b/>
                <w:bCs/>
                <w:color w:val="000000" w:themeColor="text1"/>
                <w:sz w:val="22"/>
                <w:szCs w:val="22"/>
              </w:rPr>
              <w:t>benyújtásának</w:t>
            </w:r>
            <w:r w:rsidRPr="00446425">
              <w:rPr>
                <w:rFonts w:ascii="Segoe UI Semilight" w:eastAsia="Calibri" w:hAnsi="Segoe UI Semilight" w:cs="Segoe UI Semilight"/>
                <w:b/>
                <w:bCs/>
                <w:color w:val="000000" w:themeColor="text1"/>
                <w:sz w:val="22"/>
                <w:szCs w:val="22"/>
              </w:rPr>
              <w:t xml:space="preserve"> módja / helye:</w:t>
            </w:r>
          </w:p>
        </w:tc>
        <w:tc>
          <w:tcPr>
            <w:tcW w:w="5528" w:type="dxa"/>
          </w:tcPr>
          <w:p w14:paraId="3C60F9FE" w14:textId="3B1CB489" w:rsidR="00161BF7" w:rsidRPr="00446425" w:rsidRDefault="00161BF7" w:rsidP="00161BF7">
            <w:pPr>
              <w:jc w:val="both"/>
              <w:rPr>
                <w:rFonts w:ascii="Segoe UI Semilight" w:eastAsia="Calibri" w:hAnsi="Segoe UI Semilight" w:cs="Segoe UI Semilight"/>
                <w:iCs/>
                <w:color w:val="000000" w:themeColor="text1"/>
                <w:sz w:val="22"/>
                <w:szCs w:val="22"/>
              </w:rPr>
            </w:pPr>
            <w:r w:rsidRPr="00446425">
              <w:rPr>
                <w:rFonts w:ascii="Segoe UI Semilight" w:eastAsia="Calibri" w:hAnsi="Segoe UI Semilight" w:cs="Segoe UI Semilight"/>
                <w:b/>
                <w:bCs/>
                <w:iCs/>
                <w:color w:val="000000" w:themeColor="text1"/>
                <w:sz w:val="22"/>
                <w:szCs w:val="22"/>
              </w:rPr>
              <w:t>elektronikusan az</w:t>
            </w:r>
            <w:r w:rsidRPr="00446425">
              <w:rPr>
                <w:rFonts w:ascii="Segoe UI Semilight" w:eastAsia="Calibri" w:hAnsi="Segoe UI Semilight" w:cs="Segoe UI Semilight"/>
                <w:b/>
                <w:bCs/>
                <w:iCs/>
                <w:color w:val="BF8F00" w:themeColor="accent4" w:themeShade="BF"/>
                <w:sz w:val="22"/>
                <w:szCs w:val="22"/>
              </w:rPr>
              <w:t xml:space="preserve"> </w:t>
            </w:r>
            <w:hyperlink r:id="rId8" w:history="1">
              <w:r w:rsidRPr="00446425">
                <w:rPr>
                  <w:rStyle w:val="Hiperhivatkozs"/>
                  <w:rFonts w:ascii="Segoe UI Semilight" w:eastAsia="Calibri" w:hAnsi="Segoe UI Semilight" w:cs="Segoe UI Semilight"/>
                  <w:b/>
                  <w:bCs/>
                  <w:iCs/>
                  <w:color w:val="BF8F00" w:themeColor="accent4" w:themeShade="BF"/>
                  <w:sz w:val="22"/>
                  <w:szCs w:val="22"/>
                </w:rPr>
                <w:t>info@boraszokborasza.hu</w:t>
              </w:r>
            </w:hyperlink>
            <w:r w:rsidRPr="00446425">
              <w:rPr>
                <w:rFonts w:ascii="Segoe UI Semilight" w:eastAsia="Calibri" w:hAnsi="Segoe UI Semilight" w:cs="Segoe UI Semilight"/>
                <w:iCs/>
                <w:color w:val="000000" w:themeColor="text1"/>
                <w:sz w:val="22"/>
                <w:szCs w:val="22"/>
              </w:rPr>
              <w:t xml:space="preserve"> címre</w:t>
            </w:r>
          </w:p>
          <w:p w14:paraId="43085AE3" w14:textId="77777777" w:rsidR="00053AAA" w:rsidRPr="00053AAA" w:rsidRDefault="00053AAA" w:rsidP="00161BF7">
            <w:pPr>
              <w:jc w:val="both"/>
              <w:rPr>
                <w:rFonts w:ascii="Segoe UI Semilight" w:eastAsia="Calibri" w:hAnsi="Segoe UI Semilight" w:cs="Segoe UI Semilight"/>
                <w:i/>
                <w:color w:val="000000" w:themeColor="text1"/>
                <w:sz w:val="8"/>
                <w:szCs w:val="8"/>
              </w:rPr>
            </w:pPr>
          </w:p>
          <w:p w14:paraId="4D39E365" w14:textId="752C6414" w:rsidR="00161BF7" w:rsidRPr="00446425" w:rsidRDefault="00161BF7" w:rsidP="00161BF7">
            <w:pPr>
              <w:jc w:val="both"/>
              <w:rPr>
                <w:rFonts w:ascii="Segoe UI Semilight" w:eastAsia="Calibri" w:hAnsi="Segoe UI Semilight" w:cs="Segoe UI Semilight"/>
                <w:color w:val="000000" w:themeColor="text1"/>
                <w:sz w:val="18"/>
                <w:szCs w:val="18"/>
              </w:rPr>
            </w:pPr>
            <w:r w:rsidRPr="00446425">
              <w:rPr>
                <w:rFonts w:ascii="Segoe UI Semilight" w:eastAsia="Calibri" w:hAnsi="Segoe UI Semilight" w:cs="Segoe UI Semilight"/>
                <w:i/>
                <w:color w:val="000000" w:themeColor="text1"/>
                <w:sz w:val="18"/>
                <w:szCs w:val="18"/>
              </w:rPr>
              <w:t>vagy eredetiben a Vinum Praemium Alapítvány székhelye (2040 Budaörs, Kossuth Lajos utca 40.).</w:t>
            </w:r>
          </w:p>
          <w:p w14:paraId="6A13ADD2" w14:textId="77777777" w:rsidR="00161BF7" w:rsidRPr="00053AAA" w:rsidRDefault="00161BF7" w:rsidP="008B3520">
            <w:pPr>
              <w:pStyle w:val="Listaszerbekezds"/>
              <w:ind w:left="0"/>
              <w:jc w:val="both"/>
              <w:rPr>
                <w:rFonts w:ascii="Segoe UI Semilight" w:eastAsia="Calibri" w:hAnsi="Segoe UI Semilight" w:cs="Segoe UI Semilight"/>
                <w:i/>
                <w:color w:val="000000" w:themeColor="text1"/>
                <w:sz w:val="14"/>
                <w:szCs w:val="14"/>
              </w:rPr>
            </w:pPr>
          </w:p>
        </w:tc>
      </w:tr>
      <w:tr w:rsidR="00161BF7" w:rsidRPr="00446425" w14:paraId="19649E83" w14:textId="77777777" w:rsidTr="00053AAA">
        <w:trPr>
          <w:trHeight w:val="396"/>
        </w:trPr>
        <w:tc>
          <w:tcPr>
            <w:tcW w:w="4111" w:type="dxa"/>
          </w:tcPr>
          <w:p w14:paraId="7294765F" w14:textId="2E4A4156" w:rsidR="00161BF7" w:rsidRPr="00446425" w:rsidRDefault="00446425" w:rsidP="008B3520">
            <w:pPr>
              <w:pStyle w:val="Listaszerbekezds"/>
              <w:ind w:left="0"/>
              <w:jc w:val="both"/>
              <w:rPr>
                <w:rFonts w:ascii="Segoe UI Semilight" w:eastAsia="Calibri" w:hAnsi="Segoe UI Semilight" w:cs="Segoe UI Semilight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446425">
              <w:rPr>
                <w:rFonts w:ascii="Segoe UI Semilight" w:eastAsia="Calibri" w:hAnsi="Segoe UI Semilight" w:cs="Segoe UI Semilight"/>
                <w:b/>
                <w:bCs/>
                <w:iCs/>
                <w:color w:val="000000" w:themeColor="text1"/>
                <w:sz w:val="22"/>
                <w:szCs w:val="22"/>
              </w:rPr>
              <w:t>Formai és tartalmi követelmények:</w:t>
            </w:r>
          </w:p>
        </w:tc>
        <w:tc>
          <w:tcPr>
            <w:tcW w:w="5528" w:type="dxa"/>
          </w:tcPr>
          <w:p w14:paraId="389E98B1" w14:textId="57463648" w:rsidR="00446425" w:rsidRPr="00446425" w:rsidRDefault="00446425" w:rsidP="00446425">
            <w:pPr>
              <w:jc w:val="both"/>
              <w:rPr>
                <w:rFonts w:ascii="Segoe UI Semilight" w:eastAsia="Calibri" w:hAnsi="Segoe UI Semilight" w:cs="Segoe UI Semilight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446425">
              <w:rPr>
                <w:rFonts w:ascii="Segoe UI Semilight" w:eastAsia="Calibri" w:hAnsi="Segoe UI Semilight" w:cs="Segoe UI Semilight"/>
                <w:b/>
                <w:bCs/>
                <w:iCs/>
                <w:color w:val="000000" w:themeColor="text1"/>
                <w:sz w:val="22"/>
                <w:szCs w:val="22"/>
              </w:rPr>
              <w:t xml:space="preserve">A min. 15, max. 25 oldal terjedelmű dolgozat formai és tartalmi követelményeit az </w:t>
            </w:r>
            <w:r w:rsidRPr="001122D9">
              <w:rPr>
                <w:rFonts w:ascii="Segoe UI Semilight" w:eastAsia="Calibri" w:hAnsi="Segoe UI Semilight" w:cs="Segoe UI Semilight"/>
                <w:b/>
                <w:bCs/>
                <w:iCs/>
                <w:caps/>
                <w:color w:val="BF8F00" w:themeColor="accent4" w:themeShade="BF"/>
                <w:sz w:val="22"/>
                <w:szCs w:val="22"/>
                <w:u w:val="single"/>
              </w:rPr>
              <w:t>1. sz. melléklet</w:t>
            </w:r>
            <w:r w:rsidRPr="00446425">
              <w:rPr>
                <w:rFonts w:ascii="Segoe UI Semilight" w:eastAsia="Calibri" w:hAnsi="Segoe UI Semilight" w:cs="Segoe UI Semilight"/>
                <w:b/>
                <w:bCs/>
                <w:iCs/>
                <w:color w:val="BF8F00" w:themeColor="accent4" w:themeShade="BF"/>
                <w:sz w:val="22"/>
                <w:szCs w:val="22"/>
              </w:rPr>
              <w:t xml:space="preserve"> </w:t>
            </w:r>
            <w:r w:rsidRPr="00446425">
              <w:rPr>
                <w:rFonts w:ascii="Segoe UI Semilight" w:eastAsia="Calibri" w:hAnsi="Segoe UI Semilight" w:cs="Segoe UI Semilight"/>
                <w:b/>
                <w:bCs/>
                <w:iCs/>
                <w:color w:val="000000" w:themeColor="text1"/>
                <w:sz w:val="22"/>
                <w:szCs w:val="22"/>
              </w:rPr>
              <w:t xml:space="preserve">tartalmazza! </w:t>
            </w:r>
          </w:p>
          <w:p w14:paraId="448E1266" w14:textId="77777777" w:rsidR="00161BF7" w:rsidRPr="00053AAA" w:rsidRDefault="00161BF7" w:rsidP="008B3520">
            <w:pPr>
              <w:pStyle w:val="Listaszerbekezds"/>
              <w:ind w:left="0"/>
              <w:jc w:val="both"/>
              <w:rPr>
                <w:rFonts w:ascii="Segoe UI Semilight" w:eastAsia="Calibri" w:hAnsi="Segoe UI Semilight" w:cs="Segoe UI Semilight"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6DACABD3" w14:textId="77777777" w:rsidR="00161BF7" w:rsidRPr="001122D9" w:rsidRDefault="00161BF7" w:rsidP="00446425">
      <w:pPr>
        <w:pStyle w:val="Listaszerbekezds"/>
        <w:ind w:left="2124" w:right="-709"/>
        <w:jc w:val="both"/>
        <w:rPr>
          <w:rFonts w:ascii="Segoe UI Semilight" w:eastAsia="Calibri" w:hAnsi="Segoe UI Semilight" w:cs="Segoe UI Semilight"/>
          <w:i/>
          <w:color w:val="404040" w:themeColor="text1" w:themeTint="BF"/>
          <w:sz w:val="14"/>
          <w:szCs w:val="14"/>
        </w:rPr>
      </w:pPr>
    </w:p>
    <w:p w14:paraId="70B6FDE7" w14:textId="1E065BAD" w:rsidR="00F8241A" w:rsidRPr="00F0699C" w:rsidRDefault="0077048D" w:rsidP="00446425">
      <w:pPr>
        <w:ind w:right="-709"/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  <w:r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A beérkezett</w:t>
      </w:r>
      <w:r w:rsidR="00F24FD8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  <w:r w:rsidR="00681753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dolgozatokat a</w:t>
      </w:r>
      <w:r w:rsidR="0088135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  <w:r w:rsidR="00737133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pályázat </w:t>
      </w:r>
      <w:r w:rsidR="00B31CF8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szakmai vezetője</w:t>
      </w:r>
      <w:r w:rsidR="00681753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  <w:r w:rsidR="00F24FD8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előzetesen </w:t>
      </w:r>
      <w:r w:rsidR="007A05D4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értékeli</w:t>
      </w:r>
      <w:r w:rsidR="00F24FD8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,</w:t>
      </w:r>
      <w:r w:rsidR="0081717D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  <w:r w:rsidR="00E70DF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majd</w:t>
      </w:r>
      <w:r w:rsidR="00234A20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a </w:t>
      </w:r>
      <w:r w:rsidR="00A66F90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három legjobbra </w:t>
      </w:r>
      <w:r w:rsidR="00234A20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értékelt dolgozatot </w:t>
      </w:r>
      <w:r w:rsidR="00F24FD8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rövid szakmai összefoglalóval ellátva </w:t>
      </w:r>
      <w:r w:rsidR="0081717D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a Vinum Praemium Alapítvány - jelölőtestülettel kiegészített – kibővített kuratóriuma elé</w:t>
      </w:r>
      <w:r w:rsidR="00F24FD8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terjeszti</w:t>
      </w:r>
      <w:r w:rsidR="0081717D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. A „Jövő Borásza”</w:t>
      </w:r>
      <w:r w:rsidR="0050160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cím</w:t>
      </w:r>
      <w:r w:rsidR="0081717D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odaítéléséről a</w:t>
      </w:r>
      <w:r w:rsidR="0050160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z Alapítvány</w:t>
      </w:r>
      <w:r w:rsidR="0081717D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kibővített kuratóriumi ülés</w:t>
      </w:r>
      <w:r w:rsidR="0050160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e</w:t>
      </w:r>
      <w:r w:rsidR="0081717D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dönt.</w:t>
      </w:r>
      <w:r w:rsidR="00681753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</w:t>
      </w:r>
      <w:r w:rsidR="008C12B9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A</w:t>
      </w:r>
      <w:r w:rsidR="0050160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„Jövő Borásza” kitüntető címet</w:t>
      </w:r>
      <w:r w:rsidR="008C12B9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minden évben egy hallgató nyerheti el</w:t>
      </w:r>
      <w:r w:rsidR="00501605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>.</w:t>
      </w:r>
      <w:r w:rsidR="00C26C07" w:rsidRPr="00F0699C"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  <w:t xml:space="preserve">  </w:t>
      </w:r>
    </w:p>
    <w:p w14:paraId="37378240" w14:textId="77777777" w:rsidR="00C42419" w:rsidRPr="00F0699C" w:rsidRDefault="00C42419" w:rsidP="00823E64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</w:p>
    <w:p w14:paraId="34DE1F5A" w14:textId="134EE130" w:rsidR="00446425" w:rsidRDefault="00C42419" w:rsidP="00446425">
      <w:pPr>
        <w:jc w:val="center"/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</w:rPr>
      </w:pPr>
      <w:r w:rsidRPr="00446425"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</w:rPr>
        <w:t xml:space="preserve">A </w:t>
      </w:r>
      <w:r w:rsidR="00446425"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</w:rPr>
        <w:t>Jövő</w:t>
      </w:r>
      <w:r w:rsidR="001279D6" w:rsidRPr="00446425"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</w:rPr>
        <w:t xml:space="preserve"> Borásza </w:t>
      </w:r>
      <w:r w:rsidR="0047099E" w:rsidRPr="00446425"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</w:rPr>
        <w:t>Ö</w:t>
      </w:r>
      <w:r w:rsidRPr="00446425">
        <w:rPr>
          <w:rFonts w:ascii="Segoe UI Semilight" w:eastAsia="Calibri" w:hAnsi="Segoe UI Semilight" w:cs="Segoe UI Semilight"/>
          <w:b/>
          <w:caps/>
          <w:color w:val="404040" w:themeColor="text1" w:themeTint="BF"/>
          <w:sz w:val="22"/>
          <w:szCs w:val="22"/>
        </w:rPr>
        <w:t>sztöndíjprogram szakmai vezetője:</w:t>
      </w:r>
    </w:p>
    <w:p w14:paraId="1AD147CF" w14:textId="77777777" w:rsidR="001122D9" w:rsidRPr="001122D9" w:rsidRDefault="001122D9" w:rsidP="00446425">
      <w:pPr>
        <w:jc w:val="center"/>
        <w:rPr>
          <w:rFonts w:ascii="Segoe UI Semilight" w:eastAsia="Calibri" w:hAnsi="Segoe UI Semilight" w:cs="Segoe UI Semilight"/>
          <w:b/>
          <w:caps/>
          <w:color w:val="404040" w:themeColor="text1" w:themeTint="BF"/>
          <w:sz w:val="10"/>
          <w:szCs w:val="10"/>
        </w:rPr>
      </w:pPr>
    </w:p>
    <w:tbl>
      <w:tblPr>
        <w:tblStyle w:val="Rcsostblza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122D9" w14:paraId="2859DCB1" w14:textId="77777777" w:rsidTr="001122D9">
        <w:tc>
          <w:tcPr>
            <w:tcW w:w="9062" w:type="dxa"/>
          </w:tcPr>
          <w:p w14:paraId="187A569F" w14:textId="00647AEB" w:rsidR="001122D9" w:rsidRPr="001122D9" w:rsidRDefault="001122D9" w:rsidP="001122D9">
            <w:pPr>
              <w:jc w:val="center"/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</w:pPr>
            <w:r w:rsidRPr="00446425">
              <w:rPr>
                <w:rFonts w:ascii="Segoe UI Semilight" w:eastAsia="Calibri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>Dr. Zsófi Zsolt</w:t>
            </w:r>
            <w:r w:rsidRPr="000156E6"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 xml:space="preserve"> habil.</w:t>
            </w:r>
            <w:r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 xml:space="preserve"> </w:t>
            </w:r>
            <w:r w:rsidRPr="000156E6"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>egyetemi docens, intézet</w:t>
            </w:r>
            <w:r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>vezető, Eszterházy Károly Katolikus Egyetem</w:t>
            </w:r>
            <w:r w:rsidRPr="000156E6"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 xml:space="preserve"> Szőlészeti és Borászati Intézet</w:t>
            </w:r>
          </w:p>
        </w:tc>
      </w:tr>
    </w:tbl>
    <w:p w14:paraId="1C292D7E" w14:textId="77777777" w:rsidR="00F0699C" w:rsidRDefault="00F0699C" w:rsidP="00823E64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14"/>
          <w:szCs w:val="14"/>
        </w:rPr>
      </w:pPr>
    </w:p>
    <w:p w14:paraId="50BCB202" w14:textId="77777777" w:rsidR="001122D9" w:rsidRDefault="001122D9" w:rsidP="00823E64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14"/>
          <w:szCs w:val="14"/>
        </w:rPr>
      </w:pPr>
    </w:p>
    <w:p w14:paraId="047E02B3" w14:textId="77777777" w:rsidR="001122D9" w:rsidRPr="00F0699C" w:rsidRDefault="001122D9" w:rsidP="00823E64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14"/>
          <w:szCs w:val="14"/>
        </w:rPr>
      </w:pPr>
    </w:p>
    <w:p w14:paraId="5531DB43" w14:textId="4221712F" w:rsidR="00F0699C" w:rsidRDefault="009958B8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</w:pPr>
      <w:r w:rsidRPr="00446425"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  <w:t>A</w:t>
      </w:r>
      <w:r w:rsidR="001122D9"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  <w:t xml:space="preserve">z </w:t>
      </w:r>
      <w:r w:rsidR="0047099E" w:rsidRPr="00446425"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  <w:t>Ö</w:t>
      </w:r>
      <w:r w:rsidR="00B17C8B" w:rsidRPr="00446425"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  <w:t>sztöndíj</w:t>
      </w:r>
      <w:r w:rsidRPr="00446425"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  <w:t>program s</w:t>
      </w:r>
      <w:r w:rsidR="00823E64" w:rsidRPr="00446425"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  <w:t>zakmai együttműködő partnerei:</w:t>
      </w:r>
    </w:p>
    <w:p w14:paraId="1234A936" w14:textId="77777777" w:rsidR="001122D9" w:rsidRPr="001122D9" w:rsidRDefault="001122D9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12"/>
          <w:szCs w:val="12"/>
        </w:rPr>
      </w:pPr>
    </w:p>
    <w:tbl>
      <w:tblPr>
        <w:tblStyle w:val="Rcsostblza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122D9" w14:paraId="1297207B" w14:textId="77777777" w:rsidTr="001122D9">
        <w:tc>
          <w:tcPr>
            <w:tcW w:w="9062" w:type="dxa"/>
          </w:tcPr>
          <w:p w14:paraId="2506D7F2" w14:textId="63B26CC1" w:rsidR="001122D9" w:rsidRDefault="001122D9" w:rsidP="001122D9">
            <w:pPr>
              <w:rPr>
                <w:rFonts w:ascii="Segoe UI Semilight" w:eastAsia="Calibri" w:hAnsi="Segoe UI Semilight" w:cs="Segoe UI Semilight"/>
                <w:b/>
                <w:bCs/>
                <w:caps/>
                <w:color w:val="404040" w:themeColor="text1" w:themeTint="BF"/>
                <w:sz w:val="22"/>
                <w:szCs w:val="22"/>
              </w:rPr>
            </w:pPr>
            <w:r w:rsidRPr="00816FFA">
              <w:rPr>
                <w:rFonts w:ascii="Segoe UI Semilight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>Pécsi Tudományegyetem</w:t>
            </w:r>
            <w:r w:rsidRPr="00816FFA">
              <w:rPr>
                <w:rFonts w:ascii="Segoe UI Semilight" w:hAnsi="Segoe UI Semilight" w:cs="Segoe UI Semilight"/>
                <w:color w:val="404040" w:themeColor="text1" w:themeTint="BF"/>
                <w:sz w:val="22"/>
                <w:szCs w:val="22"/>
              </w:rPr>
              <w:t xml:space="preserve"> (Pécs); </w:t>
            </w:r>
          </w:p>
        </w:tc>
      </w:tr>
      <w:tr w:rsidR="001122D9" w14:paraId="1F5794D6" w14:textId="77777777" w:rsidTr="001122D9">
        <w:tc>
          <w:tcPr>
            <w:tcW w:w="9062" w:type="dxa"/>
          </w:tcPr>
          <w:p w14:paraId="4AC5BFB0" w14:textId="4F030E9D" w:rsidR="001122D9" w:rsidRDefault="001122D9" w:rsidP="001122D9">
            <w:pPr>
              <w:rPr>
                <w:rFonts w:ascii="Segoe UI Semilight" w:eastAsia="Calibri" w:hAnsi="Segoe UI Semilight" w:cs="Segoe UI Semilight"/>
                <w:b/>
                <w:bCs/>
                <w:caps/>
                <w:color w:val="404040" w:themeColor="text1" w:themeTint="BF"/>
                <w:sz w:val="22"/>
                <w:szCs w:val="22"/>
              </w:rPr>
            </w:pPr>
            <w:r w:rsidRPr="00816FFA">
              <w:rPr>
                <w:rFonts w:ascii="Segoe UI Semilight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>Eszterházy Károly Katolikus Egyetem</w:t>
            </w:r>
            <w:r w:rsidRPr="00816FFA">
              <w:rPr>
                <w:rFonts w:ascii="Segoe UI Semilight" w:hAnsi="Segoe UI Semilight" w:cs="Segoe UI Semilight"/>
                <w:color w:val="404040" w:themeColor="text1" w:themeTint="BF"/>
                <w:sz w:val="22"/>
                <w:szCs w:val="22"/>
              </w:rPr>
              <w:t xml:space="preserve"> (Eger); </w:t>
            </w:r>
          </w:p>
        </w:tc>
      </w:tr>
      <w:tr w:rsidR="001122D9" w14:paraId="52AEB7B5" w14:textId="77777777" w:rsidTr="001122D9">
        <w:tc>
          <w:tcPr>
            <w:tcW w:w="9062" w:type="dxa"/>
          </w:tcPr>
          <w:p w14:paraId="7DF59DAB" w14:textId="43548975" w:rsidR="001122D9" w:rsidRDefault="001122D9" w:rsidP="001122D9">
            <w:pPr>
              <w:rPr>
                <w:rFonts w:ascii="Segoe UI Semilight" w:eastAsia="Calibri" w:hAnsi="Segoe UI Semilight" w:cs="Segoe UI Semilight"/>
                <w:b/>
                <w:bCs/>
                <w:caps/>
                <w:color w:val="404040" w:themeColor="text1" w:themeTint="BF"/>
                <w:sz w:val="22"/>
                <w:szCs w:val="22"/>
              </w:rPr>
            </w:pPr>
            <w:r w:rsidRPr="00816FFA">
              <w:rPr>
                <w:rFonts w:ascii="Segoe UI Semilight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>Tokaj-Hegyalja Egyetem</w:t>
            </w:r>
            <w:r w:rsidRPr="00816FFA">
              <w:rPr>
                <w:rFonts w:ascii="Segoe UI Semilight" w:hAnsi="Segoe UI Semilight" w:cs="Segoe UI Semilight"/>
                <w:color w:val="404040" w:themeColor="text1" w:themeTint="BF"/>
                <w:sz w:val="22"/>
                <w:szCs w:val="22"/>
              </w:rPr>
              <w:t xml:space="preserve"> (Sárospatak); </w:t>
            </w:r>
          </w:p>
        </w:tc>
      </w:tr>
      <w:tr w:rsidR="001122D9" w14:paraId="5CB910EB" w14:textId="77777777" w:rsidTr="001122D9">
        <w:tc>
          <w:tcPr>
            <w:tcW w:w="9062" w:type="dxa"/>
          </w:tcPr>
          <w:p w14:paraId="13CA8E12" w14:textId="1D2A20FA" w:rsidR="001122D9" w:rsidRDefault="001122D9" w:rsidP="001122D9">
            <w:pPr>
              <w:rPr>
                <w:rFonts w:ascii="Segoe UI Semilight" w:eastAsia="Calibri" w:hAnsi="Segoe UI Semilight" w:cs="Segoe UI Semilight"/>
                <w:b/>
                <w:bCs/>
                <w:caps/>
                <w:color w:val="404040" w:themeColor="text1" w:themeTint="BF"/>
                <w:sz w:val="22"/>
                <w:szCs w:val="22"/>
              </w:rPr>
            </w:pPr>
            <w:r w:rsidRPr="00816FFA">
              <w:rPr>
                <w:rFonts w:ascii="Segoe UI Semilight" w:eastAsia="Calibri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 xml:space="preserve">MATE </w:t>
            </w:r>
            <w:r w:rsidRPr="00816FFA"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>(Magyar Agrár- és Élettudományi Egyetem) –</w:t>
            </w:r>
            <w:r w:rsidRPr="00816FFA">
              <w:rPr>
                <w:rFonts w:ascii="Segoe UI Semilight" w:eastAsia="Calibri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 xml:space="preserve"> Budai Campus</w:t>
            </w:r>
            <w:r w:rsidRPr="00816FFA"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 xml:space="preserve">; </w:t>
            </w:r>
          </w:p>
        </w:tc>
      </w:tr>
      <w:tr w:rsidR="001122D9" w14:paraId="7EDAC782" w14:textId="77777777" w:rsidTr="001122D9">
        <w:tc>
          <w:tcPr>
            <w:tcW w:w="9062" w:type="dxa"/>
          </w:tcPr>
          <w:p w14:paraId="42CAF30B" w14:textId="743FD7A1" w:rsidR="001122D9" w:rsidRDefault="001122D9" w:rsidP="001122D9">
            <w:pPr>
              <w:rPr>
                <w:rFonts w:ascii="Segoe UI Semilight" w:eastAsia="Calibri" w:hAnsi="Segoe UI Semilight" w:cs="Segoe UI Semilight"/>
                <w:b/>
                <w:bCs/>
                <w:caps/>
                <w:color w:val="404040" w:themeColor="text1" w:themeTint="BF"/>
                <w:sz w:val="22"/>
                <w:szCs w:val="22"/>
              </w:rPr>
            </w:pPr>
            <w:r w:rsidRPr="00816FFA">
              <w:rPr>
                <w:rFonts w:ascii="Segoe UI Semilight" w:eastAsia="Calibri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 xml:space="preserve">MATE </w:t>
            </w:r>
            <w:r w:rsidRPr="00816FFA"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 xml:space="preserve">(Magyar Agrár- és Élettudományi Egyetem) </w:t>
            </w:r>
            <w:r w:rsidRPr="00816FFA">
              <w:rPr>
                <w:rFonts w:ascii="Segoe UI Semilight" w:eastAsia="Calibri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>– Georgikon Campus</w:t>
            </w:r>
            <w:r w:rsidRPr="00816FFA"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 xml:space="preserve"> (Keszthely); </w:t>
            </w:r>
          </w:p>
        </w:tc>
      </w:tr>
      <w:tr w:rsidR="001122D9" w14:paraId="5C8A61FD" w14:textId="77777777" w:rsidTr="001122D9">
        <w:tc>
          <w:tcPr>
            <w:tcW w:w="9062" w:type="dxa"/>
          </w:tcPr>
          <w:p w14:paraId="2A24B040" w14:textId="50404043" w:rsidR="001122D9" w:rsidRDefault="001122D9" w:rsidP="001122D9">
            <w:pPr>
              <w:rPr>
                <w:rFonts w:ascii="Segoe UI Semilight" w:eastAsia="Calibri" w:hAnsi="Segoe UI Semilight" w:cs="Segoe UI Semilight"/>
                <w:b/>
                <w:bCs/>
                <w:caps/>
                <w:color w:val="404040" w:themeColor="text1" w:themeTint="BF"/>
                <w:sz w:val="22"/>
                <w:szCs w:val="22"/>
              </w:rPr>
            </w:pPr>
            <w:r w:rsidRPr="00816FFA">
              <w:rPr>
                <w:rFonts w:ascii="Segoe UI Semilight" w:eastAsia="Calibri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 xml:space="preserve">MATE </w:t>
            </w:r>
            <w:r w:rsidRPr="00816FFA"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 xml:space="preserve">(Magyar Agrár- és Élettudományi Egyetem) </w:t>
            </w:r>
            <w:r w:rsidRPr="00816FFA">
              <w:rPr>
                <w:rFonts w:ascii="Segoe UI Semilight" w:eastAsia="Calibri" w:hAnsi="Segoe UI Semilight" w:cs="Segoe UI Semilight"/>
                <w:b/>
                <w:bCs/>
                <w:color w:val="404040" w:themeColor="text1" w:themeTint="BF"/>
                <w:sz w:val="22"/>
                <w:szCs w:val="22"/>
              </w:rPr>
              <w:t>– Károly Róbert Campus</w:t>
            </w:r>
            <w:r w:rsidRPr="00816FFA">
              <w:rPr>
                <w:rFonts w:ascii="Segoe UI Semilight" w:eastAsia="Calibri" w:hAnsi="Segoe UI Semilight" w:cs="Segoe UI Semilight"/>
                <w:color w:val="404040" w:themeColor="text1" w:themeTint="BF"/>
                <w:sz w:val="22"/>
                <w:szCs w:val="22"/>
              </w:rPr>
              <w:t xml:space="preserve"> (Gyöngyös); </w:t>
            </w:r>
          </w:p>
        </w:tc>
      </w:tr>
    </w:tbl>
    <w:p w14:paraId="5205D0C6" w14:textId="77777777" w:rsidR="001122D9" w:rsidRDefault="001122D9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</w:pPr>
    </w:p>
    <w:p w14:paraId="292207C2" w14:textId="77777777" w:rsidR="001122D9" w:rsidRDefault="001122D9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</w:pPr>
    </w:p>
    <w:p w14:paraId="01E8B53A" w14:textId="77777777" w:rsidR="001122D9" w:rsidRDefault="001122D9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</w:pPr>
    </w:p>
    <w:p w14:paraId="558BF81D" w14:textId="77777777" w:rsidR="001122D9" w:rsidRDefault="001122D9" w:rsidP="00446425">
      <w:pPr>
        <w:jc w:val="center"/>
        <w:rPr>
          <w:rFonts w:ascii="Segoe UI Semilight" w:eastAsia="Calibri" w:hAnsi="Segoe UI Semilight" w:cs="Segoe UI Semilight"/>
          <w:b/>
          <w:bCs/>
          <w:caps/>
          <w:color w:val="404040" w:themeColor="text1" w:themeTint="BF"/>
          <w:sz w:val="22"/>
          <w:szCs w:val="22"/>
        </w:rPr>
      </w:pPr>
    </w:p>
    <w:p w14:paraId="71FF9899" w14:textId="56EE4E9F" w:rsidR="000F30C0" w:rsidRPr="00CD3503" w:rsidRDefault="000F30C0" w:rsidP="001122D9">
      <w:pPr>
        <w:jc w:val="center"/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28"/>
          <w:szCs w:val="28"/>
        </w:rPr>
      </w:pPr>
      <w:r w:rsidRPr="00CD3503"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28"/>
          <w:szCs w:val="28"/>
        </w:rPr>
        <w:t>1. sz melléklet</w:t>
      </w:r>
    </w:p>
    <w:p w14:paraId="6B9FC000" w14:textId="2F3DA297" w:rsidR="000F30C0" w:rsidRPr="00CD3503" w:rsidRDefault="000F30C0" w:rsidP="000F30C0">
      <w:pPr>
        <w:jc w:val="center"/>
        <w:rPr>
          <w:rFonts w:ascii="Segoe UI Semilight" w:hAnsi="Segoe UI Semilight" w:cs="Segoe UI Semilight"/>
          <w:b/>
          <w:bCs/>
          <w:color w:val="BF8F00" w:themeColor="accent4" w:themeShade="BF"/>
          <w:sz w:val="22"/>
          <w:szCs w:val="22"/>
        </w:rPr>
      </w:pPr>
      <w:r w:rsidRPr="00CD3503">
        <w:rPr>
          <w:rFonts w:ascii="Segoe UI Semilight" w:hAnsi="Segoe UI Semilight" w:cs="Segoe UI Semilight"/>
          <w:b/>
          <w:bCs/>
          <w:color w:val="BF8F00" w:themeColor="accent4" w:themeShade="BF"/>
          <w:sz w:val="22"/>
          <w:szCs w:val="22"/>
        </w:rPr>
        <w:t>A pályázat formai és tartalmi követelményei</w:t>
      </w:r>
    </w:p>
    <w:p w14:paraId="6A95AC1F" w14:textId="77777777" w:rsidR="000F30C0" w:rsidRPr="000F30C0" w:rsidRDefault="000F30C0" w:rsidP="000F30C0">
      <w:pPr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33B738B4" w14:textId="77777777" w:rsidR="001122D9" w:rsidRDefault="001122D9" w:rsidP="000F30C0">
      <w:pPr>
        <w:rPr>
          <w:rFonts w:ascii="Segoe UI Semilight" w:hAnsi="Segoe UI Semilight" w:cs="Segoe UI Semilight"/>
          <w:b/>
          <w:bCs/>
          <w:color w:val="000000"/>
          <w:sz w:val="22"/>
          <w:szCs w:val="22"/>
        </w:rPr>
      </w:pPr>
    </w:p>
    <w:p w14:paraId="0527153E" w14:textId="7B43C0E4" w:rsidR="001122D9" w:rsidRPr="001122D9" w:rsidRDefault="001122D9" w:rsidP="001122D9">
      <w:pPr>
        <w:jc w:val="center"/>
        <w:rPr>
          <w:rFonts w:ascii="Segoe UI Semilight" w:hAnsi="Segoe UI Semilight" w:cs="Segoe UI Semilight"/>
          <w:b/>
          <w:bCs/>
          <w:caps/>
          <w:color w:val="000000"/>
          <w:sz w:val="22"/>
          <w:szCs w:val="22"/>
        </w:rPr>
      </w:pPr>
      <w:r w:rsidRPr="001122D9">
        <w:rPr>
          <w:rFonts w:ascii="Segoe UI Semilight" w:hAnsi="Segoe UI Semilight" w:cs="Segoe UI Semilight"/>
          <w:b/>
          <w:bCs/>
          <w:caps/>
          <w:color w:val="000000"/>
          <w:sz w:val="22"/>
          <w:szCs w:val="22"/>
        </w:rPr>
        <w:t>Formai követelmények</w:t>
      </w:r>
    </w:p>
    <w:p w14:paraId="268E0A46" w14:textId="77777777" w:rsidR="000F30C0" w:rsidRPr="00CD3503" w:rsidRDefault="000F30C0" w:rsidP="000F30C0">
      <w:pPr>
        <w:rPr>
          <w:rFonts w:ascii="Segoe UI Semilight" w:hAnsi="Segoe UI Semilight" w:cs="Segoe UI Semilight"/>
          <w:color w:val="000000"/>
          <w:sz w:val="12"/>
          <w:szCs w:val="1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1122D9" w14:paraId="1CE0C95C" w14:textId="77777777" w:rsidTr="00D145A8">
        <w:tc>
          <w:tcPr>
            <w:tcW w:w="1980" w:type="dxa"/>
          </w:tcPr>
          <w:p w14:paraId="03E9E62A" w14:textId="3E035326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Betűtípus</w:t>
            </w: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82" w:type="dxa"/>
          </w:tcPr>
          <w:p w14:paraId="3F2F83D1" w14:textId="3EC53894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Times New Roman</w:t>
            </w:r>
          </w:p>
        </w:tc>
      </w:tr>
      <w:tr w:rsidR="001122D9" w14:paraId="5881BB58" w14:textId="77777777" w:rsidTr="00D145A8">
        <w:tc>
          <w:tcPr>
            <w:tcW w:w="1980" w:type="dxa"/>
          </w:tcPr>
          <w:p w14:paraId="76999F7E" w14:textId="3D5CC46B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Betűméret</w:t>
            </w: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82" w:type="dxa"/>
          </w:tcPr>
          <w:p w14:paraId="7E889324" w14:textId="5F9D091D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12 pt</w:t>
            </w:r>
          </w:p>
        </w:tc>
      </w:tr>
      <w:tr w:rsidR="001122D9" w14:paraId="3C8E1513" w14:textId="77777777" w:rsidTr="00D145A8">
        <w:tc>
          <w:tcPr>
            <w:tcW w:w="1980" w:type="dxa"/>
          </w:tcPr>
          <w:p w14:paraId="03FD1522" w14:textId="7A190BE7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Sortávolság</w:t>
            </w: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2" w:type="dxa"/>
          </w:tcPr>
          <w:p w14:paraId="1F207DFD" w14:textId="165B88F2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1,5</w:t>
            </w:r>
          </w:p>
        </w:tc>
      </w:tr>
      <w:tr w:rsidR="001122D9" w14:paraId="67F71B46" w14:textId="77777777" w:rsidTr="00D145A8">
        <w:tc>
          <w:tcPr>
            <w:tcW w:w="1980" w:type="dxa"/>
          </w:tcPr>
          <w:p w14:paraId="31CB3C4A" w14:textId="7A107808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Margók</w:t>
            </w: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2" w:type="dxa"/>
          </w:tcPr>
          <w:p w14:paraId="5CD4BA2C" w14:textId="76A949CA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2,5 cm minden oldalon</w:t>
            </w:r>
          </w:p>
        </w:tc>
      </w:tr>
      <w:tr w:rsidR="001122D9" w14:paraId="6C34362F" w14:textId="77777777" w:rsidTr="00D145A8">
        <w:tc>
          <w:tcPr>
            <w:tcW w:w="1980" w:type="dxa"/>
          </w:tcPr>
          <w:p w14:paraId="0DDE3ED9" w14:textId="7276639C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Terjedelem</w:t>
            </w: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82" w:type="dxa"/>
          </w:tcPr>
          <w:p w14:paraId="221DCC52" w14:textId="13CBD66E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minimum 15, maximum 25 oldal (a mellékletek nélkül)</w:t>
            </w:r>
          </w:p>
        </w:tc>
      </w:tr>
      <w:tr w:rsidR="00D145A8" w14:paraId="33504A29" w14:textId="77777777" w:rsidTr="00D145A8">
        <w:tc>
          <w:tcPr>
            <w:tcW w:w="1980" w:type="dxa"/>
          </w:tcPr>
          <w:p w14:paraId="671DE21F" w14:textId="255DC403" w:rsidR="00D145A8" w:rsidRPr="009B3106" w:rsidRDefault="00D145A8" w:rsidP="001122D9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Fedlap / címoldal</w:t>
            </w:r>
          </w:p>
        </w:tc>
        <w:tc>
          <w:tcPr>
            <w:tcW w:w="7082" w:type="dxa"/>
          </w:tcPr>
          <w:p w14:paraId="0078BF52" w14:textId="5E1D9A2D" w:rsidR="00D145A8" w:rsidRPr="009B3106" w:rsidRDefault="00D145A8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A pályázati kiírás részét képező fedlapot kérjük használni!</w:t>
            </w:r>
          </w:p>
        </w:tc>
      </w:tr>
      <w:tr w:rsidR="001122D9" w14:paraId="230BC833" w14:textId="77777777" w:rsidTr="00D145A8">
        <w:tc>
          <w:tcPr>
            <w:tcW w:w="1980" w:type="dxa"/>
          </w:tcPr>
          <w:p w14:paraId="2A0FA575" w14:textId="186A3D7A" w:rsidR="001122D9" w:rsidRDefault="00CD3503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Nyelvezet</w:t>
            </w:r>
            <w: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82" w:type="dxa"/>
          </w:tcPr>
          <w:p w14:paraId="354B4110" w14:textId="2651CC9F" w:rsidR="001122D9" w:rsidRDefault="001122D9" w:rsidP="001122D9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B3106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A dolgozat nyelvezete legyen világos és logikusan felépített.</w:t>
            </w:r>
          </w:p>
        </w:tc>
      </w:tr>
    </w:tbl>
    <w:p w14:paraId="70BFAB2A" w14:textId="77777777" w:rsidR="001122D9" w:rsidRDefault="001122D9" w:rsidP="000F30C0">
      <w:pPr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67198F6A" w14:textId="77777777" w:rsidR="001122D9" w:rsidRPr="000F30C0" w:rsidRDefault="001122D9" w:rsidP="000F30C0">
      <w:pPr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322CF466" w14:textId="0F025CC6" w:rsidR="000F30C0" w:rsidRDefault="001122D9" w:rsidP="001122D9">
      <w:pPr>
        <w:jc w:val="center"/>
        <w:rPr>
          <w:rFonts w:ascii="Segoe UI Semilight" w:hAnsi="Segoe UI Semilight" w:cs="Segoe UI Semilight"/>
          <w:b/>
          <w:bCs/>
          <w:caps/>
          <w:color w:val="000000"/>
          <w:sz w:val="22"/>
          <w:szCs w:val="22"/>
        </w:rPr>
      </w:pPr>
      <w:r w:rsidRPr="001122D9">
        <w:rPr>
          <w:rFonts w:ascii="Segoe UI Semilight" w:hAnsi="Segoe UI Semilight" w:cs="Segoe UI Semilight"/>
          <w:b/>
          <w:bCs/>
          <w:caps/>
          <w:color w:val="000000"/>
          <w:sz w:val="22"/>
          <w:szCs w:val="22"/>
        </w:rPr>
        <w:t xml:space="preserve">TARTALOM - </w:t>
      </w:r>
      <w:r w:rsidR="000F30C0" w:rsidRPr="001122D9">
        <w:rPr>
          <w:rFonts w:ascii="Segoe UI Semilight" w:hAnsi="Segoe UI Semilight" w:cs="Segoe UI Semilight"/>
          <w:b/>
          <w:bCs/>
          <w:caps/>
          <w:color w:val="000000"/>
          <w:sz w:val="22"/>
          <w:szCs w:val="22"/>
        </w:rPr>
        <w:t>A dolgozatnak az alábbi fő részeket kell tartalmaznia:</w:t>
      </w:r>
    </w:p>
    <w:p w14:paraId="6E16D67C" w14:textId="77777777" w:rsidR="00CD3503" w:rsidRPr="00CD3503" w:rsidRDefault="00CD3503" w:rsidP="001122D9">
      <w:pPr>
        <w:jc w:val="center"/>
        <w:rPr>
          <w:rFonts w:ascii="Segoe UI Semilight" w:hAnsi="Segoe UI Semilight" w:cs="Segoe UI Semilight"/>
          <w:b/>
          <w:bCs/>
          <w:caps/>
          <w:color w:val="000000"/>
          <w:sz w:val="12"/>
          <w:szCs w:val="1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D3503" w:rsidRPr="00CD3503" w14:paraId="5FEA1D73" w14:textId="77777777" w:rsidTr="009D2DCD">
        <w:tc>
          <w:tcPr>
            <w:tcW w:w="2972" w:type="dxa"/>
          </w:tcPr>
          <w:p w14:paraId="2702C328" w14:textId="2FD2E86D" w:rsidR="00CD3503" w:rsidRPr="00CD3503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Bevezetés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72AA561C" w14:textId="77777777" w:rsidR="00CD3503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CD3503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 xml:space="preserve">A téma bemutatása, aktualitásának és jelentőségének ismertetése </w:t>
            </w: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(max. 1 oldal).</w:t>
            </w:r>
          </w:p>
          <w:p w14:paraId="30058C74" w14:textId="292667E0" w:rsidR="009D2DCD" w:rsidRPr="009D2DCD" w:rsidRDefault="009D2DCD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D3503" w:rsidRPr="00CD3503" w14:paraId="111FAA4F" w14:textId="77777777" w:rsidTr="009D2DCD">
        <w:tc>
          <w:tcPr>
            <w:tcW w:w="2972" w:type="dxa"/>
          </w:tcPr>
          <w:p w14:paraId="3378A06A" w14:textId="492B74E4" w:rsidR="00CD3503" w:rsidRPr="00CD3503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Célkitűzés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:</w:t>
            </w: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</w:tcPr>
          <w:p w14:paraId="6F1EFA59" w14:textId="77777777" w:rsidR="00CD3503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A</w:t>
            </w:r>
            <w:r w:rsidRPr="00CD3503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 xml:space="preserve"> dolgozat céljának, kutatási kérdéseinek vagy vizsgálati szempontjainak egyértelmű megfogalmazása </w:t>
            </w: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(max. 1 oldal).</w:t>
            </w:r>
          </w:p>
          <w:p w14:paraId="35AEE1F8" w14:textId="4386D03C" w:rsidR="009D2DCD" w:rsidRPr="009D2DCD" w:rsidRDefault="009D2DCD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D3503" w:rsidRPr="00CD3503" w14:paraId="4F7D1B08" w14:textId="77777777" w:rsidTr="009D2DCD">
        <w:tc>
          <w:tcPr>
            <w:tcW w:w="2972" w:type="dxa"/>
          </w:tcPr>
          <w:p w14:paraId="06D5498E" w14:textId="5B9B9111" w:rsidR="00CD3503" w:rsidRPr="00CD3503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Szakirodalmi áttekintés:</w:t>
            </w:r>
          </w:p>
        </w:tc>
        <w:tc>
          <w:tcPr>
            <w:tcW w:w="6090" w:type="dxa"/>
          </w:tcPr>
          <w:p w14:paraId="7BDA3573" w14:textId="77777777" w:rsidR="00CD3503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A</w:t>
            </w:r>
            <w:r w:rsidRPr="00CD3503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 xml:space="preserve"> témához kapcsolódó hazai és nemzetközi szakirodalom feldolgozása és értékelése </w:t>
            </w: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(6 - 8 oldal).</w:t>
            </w:r>
          </w:p>
          <w:p w14:paraId="3F73908C" w14:textId="0758F388" w:rsidR="009D2DCD" w:rsidRPr="009D2DCD" w:rsidRDefault="009D2DCD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D3503" w:rsidRPr="00CD3503" w14:paraId="225F60F1" w14:textId="77777777" w:rsidTr="009D2DCD">
        <w:tc>
          <w:tcPr>
            <w:tcW w:w="2972" w:type="dxa"/>
          </w:tcPr>
          <w:p w14:paraId="0D82E963" w14:textId="628DFC19" w:rsidR="00CD3503" w:rsidRPr="009D2DCD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9D2DCD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Anyag és módszer:</w:t>
            </w:r>
          </w:p>
        </w:tc>
        <w:tc>
          <w:tcPr>
            <w:tcW w:w="6090" w:type="dxa"/>
          </w:tcPr>
          <w:p w14:paraId="511A40E6" w14:textId="77777777" w:rsidR="00CD3503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CD3503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 xml:space="preserve">A vizsgálat során felhasznált adatok, források, minták, valamint az alkalmazott kutatási és elemzési módszerek bemutatása </w:t>
            </w: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(1-3 oldal).</w:t>
            </w:r>
          </w:p>
          <w:p w14:paraId="72402885" w14:textId="7C0D2CEF" w:rsidR="009D2DCD" w:rsidRPr="009D2DCD" w:rsidRDefault="009D2DCD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D3503" w:rsidRPr="00CD3503" w14:paraId="3AADA3B1" w14:textId="77777777" w:rsidTr="009D2DCD">
        <w:tc>
          <w:tcPr>
            <w:tcW w:w="2972" w:type="dxa"/>
          </w:tcPr>
          <w:p w14:paraId="4016C34F" w14:textId="2FEB088C" w:rsidR="00CD3503" w:rsidRPr="009D2DCD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9D2DCD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Eredmények és értékelés:</w:t>
            </w:r>
          </w:p>
        </w:tc>
        <w:tc>
          <w:tcPr>
            <w:tcW w:w="6090" w:type="dxa"/>
          </w:tcPr>
          <w:p w14:paraId="32E4FF52" w14:textId="77777777" w:rsidR="00CD3503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A</w:t>
            </w:r>
            <w:r w:rsidRPr="00CD3503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 xml:space="preserve"> vizsgálatok, elemzések, a kutatás eredményeinek ismertetése és értelmezése </w:t>
            </w:r>
            <w:r w:rsidRPr="00CD3503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(8-10 oldal).</w:t>
            </w:r>
          </w:p>
          <w:p w14:paraId="444F8BA9" w14:textId="17EAD5BF" w:rsidR="009D2DCD" w:rsidRPr="009D2DCD" w:rsidRDefault="009D2DCD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D3503" w:rsidRPr="00CD3503" w14:paraId="1C930191" w14:textId="77777777" w:rsidTr="009D2DCD">
        <w:tc>
          <w:tcPr>
            <w:tcW w:w="2972" w:type="dxa"/>
          </w:tcPr>
          <w:p w14:paraId="49D9756D" w14:textId="6CF40CE1" w:rsidR="00CD3503" w:rsidRPr="009D2DCD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9D2DCD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Következtetések és javaslatok</w:t>
            </w:r>
            <w:r w:rsidR="009D2DCD" w:rsidRPr="009D2DCD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731C3E05" w14:textId="77777777" w:rsidR="00CD3503" w:rsidRDefault="009D2DCD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A</w:t>
            </w:r>
            <w:r w:rsidR="00CD3503" w:rsidRPr="00CD3503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 xml:space="preserve"> legfontosabb megállapítások összegzése, valamint a levont következtetések és javaslatok bemutatása </w:t>
            </w:r>
            <w:r w:rsidR="00CD3503" w:rsidRPr="009D2DCD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(2-3 oldal).</w:t>
            </w:r>
          </w:p>
          <w:p w14:paraId="367AB588" w14:textId="305DC76E" w:rsidR="009D2DCD" w:rsidRPr="009D2DCD" w:rsidRDefault="009D2DCD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D3503" w:rsidRPr="00CD3503" w14:paraId="7798C1A7" w14:textId="77777777" w:rsidTr="009D2DCD">
        <w:tc>
          <w:tcPr>
            <w:tcW w:w="2972" w:type="dxa"/>
          </w:tcPr>
          <w:p w14:paraId="326D9A37" w14:textId="712EF1D4" w:rsidR="00CD3503" w:rsidRPr="009D2DCD" w:rsidRDefault="00CD3503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 w:rsidRPr="009D2DCD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Irodalomjegyzék</w:t>
            </w:r>
            <w:r w:rsidR="009D2DCD" w:rsidRPr="009D2DCD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77216837" w14:textId="77777777" w:rsidR="00CD3503" w:rsidRDefault="009D2DCD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A</w:t>
            </w:r>
            <w:r w:rsidR="00CD3503" w:rsidRPr="00CD3503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 xml:space="preserve"> felhasznált források teljes körű felsorolása </w:t>
            </w:r>
            <w:r w:rsidR="00CD3503" w:rsidRPr="009D2DCD">
              <w:rPr>
                <w:rFonts w:ascii="Segoe UI Semilight" w:hAnsi="Segoe UI Semilight" w:cs="Segoe UI Semilight"/>
                <w:b/>
                <w:bCs/>
                <w:color w:val="000000"/>
                <w:sz w:val="22"/>
                <w:szCs w:val="22"/>
              </w:rPr>
              <w:t>(1-2 oldal).</w:t>
            </w:r>
          </w:p>
          <w:p w14:paraId="31C1EC73" w14:textId="6201698F" w:rsidR="009D2DCD" w:rsidRPr="009D2DCD" w:rsidRDefault="009D2DCD" w:rsidP="00CD3503">
            <w:pPr>
              <w:rPr>
                <w:rFonts w:ascii="Segoe UI Semilight" w:hAnsi="Segoe UI Semilight" w:cs="Segoe UI Semilight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14:paraId="01A8C626" w14:textId="77777777" w:rsidR="000F30C0" w:rsidRDefault="000F30C0" w:rsidP="000F30C0">
      <w:pPr>
        <w:rPr>
          <w:rFonts w:ascii="Segoe UI Semilight" w:hAnsi="Segoe UI Semilight" w:cs="Segoe UI Semilight"/>
          <w:b/>
          <w:bCs/>
          <w:color w:val="000000"/>
          <w:sz w:val="22"/>
          <w:szCs w:val="22"/>
        </w:rPr>
      </w:pPr>
    </w:p>
    <w:p w14:paraId="110A253E" w14:textId="2959CB60" w:rsidR="000F30C0" w:rsidRPr="00AD06E1" w:rsidRDefault="000F30C0" w:rsidP="00AD06E1">
      <w:pPr>
        <w:jc w:val="center"/>
        <w:rPr>
          <w:rFonts w:ascii="Segoe UI Semilight" w:hAnsi="Segoe UI Semilight" w:cs="Segoe UI Semilight"/>
          <w:b/>
          <w:bCs/>
          <w:caps/>
          <w:color w:val="000000"/>
          <w:sz w:val="22"/>
          <w:szCs w:val="22"/>
        </w:rPr>
      </w:pPr>
      <w:r w:rsidRPr="00AD06E1">
        <w:rPr>
          <w:rFonts w:ascii="Segoe UI Semilight" w:hAnsi="Segoe UI Semilight" w:cs="Segoe UI Semilight"/>
          <w:b/>
          <w:bCs/>
          <w:caps/>
          <w:color w:val="000000"/>
          <w:sz w:val="22"/>
          <w:szCs w:val="22"/>
        </w:rPr>
        <w:t>Szakirodalom és hivatkozások:</w:t>
      </w:r>
    </w:p>
    <w:p w14:paraId="4D4386D3" w14:textId="77777777" w:rsidR="000F30C0" w:rsidRPr="00941B41" w:rsidRDefault="000F30C0" w:rsidP="000F30C0">
      <w:pPr>
        <w:rPr>
          <w:rFonts w:ascii="Segoe UI Semilight" w:hAnsi="Segoe UI Semilight" w:cs="Segoe UI Semilight"/>
          <w:b/>
          <w:bCs/>
          <w:color w:val="000000"/>
          <w:sz w:val="12"/>
          <w:szCs w:val="12"/>
        </w:rPr>
      </w:pPr>
    </w:p>
    <w:p w14:paraId="32983B8C" w14:textId="77777777" w:rsidR="000F30C0" w:rsidRPr="00AD06E1" w:rsidRDefault="000F30C0" w:rsidP="00AD06E1">
      <w:pPr>
        <w:pStyle w:val="Listaszerbekezds"/>
        <w:numPr>
          <w:ilvl w:val="0"/>
          <w:numId w:val="10"/>
        </w:num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AD06E1">
        <w:rPr>
          <w:rFonts w:ascii="Segoe UI Semilight" w:hAnsi="Segoe UI Semilight" w:cs="Segoe UI Semilight"/>
          <w:color w:val="000000"/>
          <w:sz w:val="22"/>
          <w:szCs w:val="22"/>
        </w:rPr>
        <w:t>A dolgozat elkészítéséhez minimum 20 szakirodalmi forrás felhasználása szükséges.</w:t>
      </w:r>
    </w:p>
    <w:p w14:paraId="15313D1C" w14:textId="70EA64F8" w:rsidR="000F30C0" w:rsidRDefault="000F30C0" w:rsidP="00AD06E1">
      <w:pPr>
        <w:pStyle w:val="Listaszerbekezds"/>
        <w:numPr>
          <w:ilvl w:val="0"/>
          <w:numId w:val="10"/>
        </w:num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AD06E1">
        <w:rPr>
          <w:rFonts w:ascii="Segoe UI Semilight" w:hAnsi="Segoe UI Semilight" w:cs="Segoe UI Semilight"/>
          <w:color w:val="000000"/>
          <w:sz w:val="22"/>
          <w:szCs w:val="22"/>
        </w:rPr>
        <w:t>A szövegközi hivatkozásoknak és az irodalomjegyzéknek az APA hivatkozási stílust kell követniük.</w:t>
      </w:r>
    </w:p>
    <w:p w14:paraId="36863816" w14:textId="77777777" w:rsidR="00941B41" w:rsidRDefault="00941B41" w:rsidP="00941B41">
      <w:p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5DD0B713" w14:textId="77777777" w:rsidR="00941B41" w:rsidRDefault="00941B41" w:rsidP="00941B41">
      <w:p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0DC21E02" w14:textId="77777777" w:rsidR="00941B41" w:rsidRDefault="00941B41" w:rsidP="00941B41">
      <w:p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5DDE593B" w14:textId="77777777" w:rsidR="00941B41" w:rsidRDefault="00941B41" w:rsidP="00941B41">
      <w:p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6FF155C9" w14:textId="77777777" w:rsidR="00941B41" w:rsidRDefault="00941B41" w:rsidP="00941B41">
      <w:p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57BF48AF" w14:textId="77777777" w:rsidR="00941B41" w:rsidRPr="00941B41" w:rsidRDefault="00941B41" w:rsidP="00941B41">
      <w:p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1D020715" w14:textId="77777777" w:rsidR="000F30C0" w:rsidRDefault="000F30C0" w:rsidP="00AD06E1">
      <w:pPr>
        <w:pStyle w:val="Listaszerbekezds"/>
        <w:numPr>
          <w:ilvl w:val="0"/>
          <w:numId w:val="10"/>
        </w:num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AD06E1">
        <w:rPr>
          <w:rFonts w:ascii="Segoe UI Semilight" w:hAnsi="Segoe UI Semilight" w:cs="Segoe UI Semilight"/>
          <w:color w:val="000000"/>
          <w:sz w:val="22"/>
          <w:szCs w:val="22"/>
        </w:rPr>
        <w:t>Az irodalomjegyzék sorszámozott tételeit szerző szerinti ábécérendben kell felsorolni.</w:t>
      </w:r>
    </w:p>
    <w:p w14:paraId="71D67509" w14:textId="77777777" w:rsidR="000F30C0" w:rsidRPr="00AD06E1" w:rsidRDefault="000F30C0" w:rsidP="00AD06E1">
      <w:pPr>
        <w:pStyle w:val="Listaszerbekezds"/>
        <w:numPr>
          <w:ilvl w:val="0"/>
          <w:numId w:val="10"/>
        </w:numPr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AD06E1">
        <w:rPr>
          <w:rFonts w:ascii="Segoe UI Semilight" w:hAnsi="Segoe UI Semilight" w:cs="Segoe UI Semilight"/>
          <w:color w:val="000000"/>
          <w:sz w:val="22"/>
          <w:szCs w:val="22"/>
        </w:rPr>
        <w:t>Minden szövegközi hivatkozásnak szerepelnie kell az irodalomjegyzékben, és minden irodalomjegyzéki tételre hivatkozni kell a szövegben.</w:t>
      </w:r>
    </w:p>
    <w:p w14:paraId="4B54D441" w14:textId="77777777" w:rsidR="000F30C0" w:rsidRDefault="000F30C0" w:rsidP="000F30C0">
      <w:pPr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0DD15747" w14:textId="77777777" w:rsidR="00AD06E1" w:rsidRPr="000F30C0" w:rsidRDefault="00AD06E1" w:rsidP="000F30C0">
      <w:pPr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105F905E" w14:textId="77777777" w:rsidR="000F30C0" w:rsidRPr="000F30C0" w:rsidRDefault="000F30C0" w:rsidP="000F30C0">
      <w:pPr>
        <w:rPr>
          <w:rFonts w:ascii="Segoe UI Semilight" w:hAnsi="Segoe UI Semilight" w:cs="Segoe UI Semilight"/>
          <w:b/>
          <w:bCs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Példák: </w:t>
      </w:r>
    </w:p>
    <w:p w14:paraId="3D3215F4" w14:textId="77777777" w:rsidR="000F30C0" w:rsidRPr="00941B41" w:rsidRDefault="000F30C0" w:rsidP="000F30C0">
      <w:pPr>
        <w:rPr>
          <w:rFonts w:ascii="Segoe UI Semilight" w:hAnsi="Segoe UI Semilight" w:cs="Segoe UI Semilight"/>
          <w:color w:val="000000"/>
          <w:sz w:val="10"/>
          <w:szCs w:val="10"/>
        </w:rPr>
      </w:pPr>
    </w:p>
    <w:p w14:paraId="45810722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i/>
          <w:iCs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Könyv</w:t>
      </w:r>
    </w:p>
    <w:p w14:paraId="01FB86DC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color w:val="000000"/>
          <w:sz w:val="22"/>
          <w:szCs w:val="22"/>
        </w:rPr>
        <w:t>Szőlősi, J. (2021). A modern szőlőtermesztés alapjai. Hegyalja Kiadó.</w:t>
      </w:r>
    </w:p>
    <w:p w14:paraId="297161CB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i/>
          <w:iCs/>
          <w:color w:val="000000"/>
          <w:sz w:val="22"/>
          <w:szCs w:val="22"/>
        </w:rPr>
      </w:pPr>
    </w:p>
    <w:p w14:paraId="7DC1613E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i/>
          <w:iCs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Folyóiratcikk</w:t>
      </w:r>
    </w:p>
    <w:p w14:paraId="7EBC76B7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color w:val="000000"/>
          <w:sz w:val="22"/>
          <w:szCs w:val="22"/>
        </w:rPr>
        <w:t>Boros, A., és Szőlősi, J. (2022). A klímaváltozás hatása a magyarországi szőlőtermesztésre. Szőlészeti és Borászati Tanulmányok, 18(2), 45–58.</w:t>
      </w:r>
    </w:p>
    <w:p w14:paraId="1F23399A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i/>
          <w:iCs/>
          <w:color w:val="000000"/>
          <w:sz w:val="22"/>
          <w:szCs w:val="22"/>
        </w:rPr>
      </w:pPr>
    </w:p>
    <w:p w14:paraId="25658ACF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i/>
          <w:iCs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Többszerzős folyóiratcikk</w:t>
      </w:r>
    </w:p>
    <w:p w14:paraId="438AF413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color w:val="000000"/>
          <w:sz w:val="22"/>
          <w:szCs w:val="22"/>
        </w:rPr>
        <w:t>Hordó, B., Pincemester, Z., &amp; Bornemissza, D. (2023). Az Egri borvidék dűlőinek szerepe a vörösborok minőségében. Magyar Borászati Kutatások, 12(1), 23–37.</w:t>
      </w:r>
    </w:p>
    <w:p w14:paraId="44C264AE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i/>
          <w:iCs/>
          <w:color w:val="000000"/>
          <w:sz w:val="22"/>
          <w:szCs w:val="22"/>
        </w:rPr>
      </w:pPr>
    </w:p>
    <w:p w14:paraId="709D30A3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i/>
          <w:iCs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Online forrás</w:t>
      </w:r>
    </w:p>
    <w:p w14:paraId="595FDDB7" w14:textId="77777777" w:rsidR="000F30C0" w:rsidRDefault="000F30C0" w:rsidP="00AD06E1">
      <w:pPr>
        <w:ind w:left="708"/>
        <w:rPr>
          <w:rFonts w:ascii="Segoe UI Semilight" w:hAnsi="Segoe UI Semilight" w:cs="Segoe UI Semilight"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color w:val="000000"/>
          <w:sz w:val="22"/>
          <w:szCs w:val="22"/>
        </w:rPr>
        <w:t>Dűlő, L. (2024). A fenntartható szőlőművelés lehetőségei Magyarországon. Szőlészet Online. https://www.szoleszetonline.hu</w:t>
      </w:r>
    </w:p>
    <w:p w14:paraId="586E316E" w14:textId="77777777" w:rsidR="00AD06E1" w:rsidRPr="000F30C0" w:rsidRDefault="00AD06E1" w:rsidP="00AD06E1">
      <w:pPr>
        <w:ind w:left="708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4DC9A31A" w14:textId="77777777" w:rsidR="000F30C0" w:rsidRPr="000F30C0" w:rsidRDefault="000F30C0" w:rsidP="000F30C0">
      <w:pPr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4B82EC52" w14:textId="77777777" w:rsidR="000F30C0" w:rsidRPr="000F30C0" w:rsidRDefault="000F30C0" w:rsidP="000F30C0">
      <w:pPr>
        <w:rPr>
          <w:rFonts w:ascii="Segoe UI Semilight" w:hAnsi="Segoe UI Semilight" w:cs="Segoe UI Semilight"/>
          <w:b/>
          <w:bCs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 falhasznált szakirodalmat a szövegben hivatkozni szükséges a következő formákban:</w:t>
      </w:r>
    </w:p>
    <w:p w14:paraId="78B0D163" w14:textId="77777777" w:rsidR="000F30C0" w:rsidRPr="00941B41" w:rsidRDefault="000F30C0" w:rsidP="000F30C0">
      <w:pPr>
        <w:rPr>
          <w:rFonts w:ascii="Segoe UI Semilight" w:hAnsi="Segoe UI Semilight" w:cs="Segoe UI Semilight"/>
          <w:b/>
          <w:bCs/>
          <w:color w:val="000000"/>
          <w:sz w:val="10"/>
          <w:szCs w:val="10"/>
        </w:rPr>
      </w:pPr>
    </w:p>
    <w:p w14:paraId="325DCDBC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color w:val="000000"/>
          <w:sz w:val="22"/>
          <w:szCs w:val="22"/>
        </w:rPr>
        <w:t>Egy szerző esetén: (Szőlősi, 2021)</w:t>
      </w:r>
    </w:p>
    <w:p w14:paraId="53AA680F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color w:val="000000"/>
          <w:sz w:val="22"/>
          <w:szCs w:val="22"/>
        </w:rPr>
        <w:t>Két szerző esetén: (Boros és Szőlősi, 2022)</w:t>
      </w:r>
    </w:p>
    <w:p w14:paraId="4B66DB38" w14:textId="77777777" w:rsidR="000F30C0" w:rsidRPr="000F30C0" w:rsidRDefault="000F30C0" w:rsidP="00AD06E1">
      <w:pPr>
        <w:ind w:left="708"/>
        <w:rPr>
          <w:rFonts w:ascii="Segoe UI Semilight" w:hAnsi="Segoe UI Semilight" w:cs="Segoe UI Semilight"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color w:val="000000"/>
          <w:sz w:val="22"/>
          <w:szCs w:val="22"/>
        </w:rPr>
        <w:t xml:space="preserve">Több szerző esetén: (Hordó </w:t>
      </w:r>
      <w:r w:rsidRPr="000F30C0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et al</w:t>
      </w:r>
      <w:r w:rsidRPr="000F30C0">
        <w:rPr>
          <w:rFonts w:ascii="Segoe UI Semilight" w:hAnsi="Segoe UI Semilight" w:cs="Segoe UI Semilight"/>
          <w:color w:val="000000"/>
          <w:sz w:val="22"/>
          <w:szCs w:val="22"/>
        </w:rPr>
        <w:t>., 2023)</w:t>
      </w:r>
    </w:p>
    <w:p w14:paraId="43F4D008" w14:textId="77777777" w:rsidR="000F30C0" w:rsidRDefault="000F30C0" w:rsidP="000F30C0">
      <w:pPr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1ACD734E" w14:textId="77777777" w:rsidR="00AD06E1" w:rsidRPr="000F30C0" w:rsidRDefault="00AD06E1" w:rsidP="000F30C0">
      <w:pPr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21DD90D5" w14:textId="77777777" w:rsidR="000F30C0" w:rsidRPr="000F30C0" w:rsidRDefault="000F30C0" w:rsidP="000F30C0">
      <w:pPr>
        <w:rPr>
          <w:rFonts w:ascii="Segoe UI Semilight" w:hAnsi="Segoe UI Semilight" w:cs="Segoe UI Semilight"/>
          <w:b/>
          <w:bCs/>
          <w:color w:val="000000"/>
          <w:sz w:val="22"/>
          <w:szCs w:val="22"/>
        </w:rPr>
      </w:pPr>
      <w:r w:rsidRPr="000F30C0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Ábrák, képek és táblázatok</w:t>
      </w:r>
    </w:p>
    <w:p w14:paraId="4C0A119F" w14:textId="77777777" w:rsidR="000F30C0" w:rsidRPr="00AD06E1" w:rsidRDefault="000F30C0" w:rsidP="000F30C0">
      <w:pPr>
        <w:rPr>
          <w:rFonts w:ascii="Segoe UI Semilight" w:hAnsi="Segoe UI Semilight" w:cs="Segoe UI Semilight"/>
          <w:b/>
          <w:bCs/>
          <w:color w:val="000000"/>
          <w:sz w:val="12"/>
          <w:szCs w:val="12"/>
        </w:rPr>
      </w:pPr>
    </w:p>
    <w:p w14:paraId="3952DD39" w14:textId="77777777" w:rsidR="000F30C0" w:rsidRPr="00AD06E1" w:rsidRDefault="000F30C0" w:rsidP="00AD06E1">
      <w:pPr>
        <w:pStyle w:val="Listaszerbekezds"/>
        <w:numPr>
          <w:ilvl w:val="0"/>
          <w:numId w:val="11"/>
        </w:numPr>
        <w:rPr>
          <w:rFonts w:ascii="Segoe UI Semilight" w:hAnsi="Segoe UI Semilight" w:cs="Segoe UI Semilight"/>
          <w:color w:val="000000"/>
          <w:sz w:val="22"/>
          <w:szCs w:val="22"/>
        </w:rPr>
      </w:pPr>
      <w:r w:rsidRPr="00AD06E1">
        <w:rPr>
          <w:rFonts w:ascii="Segoe UI Semilight" w:hAnsi="Segoe UI Semilight" w:cs="Segoe UI Semilight"/>
          <w:color w:val="000000"/>
          <w:sz w:val="22"/>
          <w:szCs w:val="22"/>
        </w:rPr>
        <w:t>Minden ábrát, képet és táblázatot sorszámmal és címmel kell ellátni.</w:t>
      </w:r>
    </w:p>
    <w:p w14:paraId="3AFDB317" w14:textId="77777777" w:rsidR="000F30C0" w:rsidRPr="00AD06E1" w:rsidRDefault="000F30C0" w:rsidP="00AD06E1">
      <w:pPr>
        <w:pStyle w:val="Listaszerbekezds"/>
        <w:numPr>
          <w:ilvl w:val="0"/>
          <w:numId w:val="11"/>
        </w:numPr>
        <w:rPr>
          <w:rFonts w:ascii="Segoe UI Semilight" w:hAnsi="Segoe UI Semilight" w:cs="Segoe UI Semilight"/>
          <w:color w:val="000000"/>
          <w:sz w:val="22"/>
          <w:szCs w:val="22"/>
        </w:rPr>
      </w:pPr>
      <w:r w:rsidRPr="00AD06E1">
        <w:rPr>
          <w:rFonts w:ascii="Segoe UI Semilight" w:hAnsi="Segoe UI Semilight" w:cs="Segoe UI Semilight"/>
          <w:color w:val="000000"/>
          <w:sz w:val="22"/>
          <w:szCs w:val="22"/>
        </w:rPr>
        <w:t>Az ábrák és táblázatok alatt fel kell tüntetni a forrást.</w:t>
      </w:r>
    </w:p>
    <w:p w14:paraId="31CC5BF6" w14:textId="77777777" w:rsidR="000F30C0" w:rsidRPr="00AD06E1" w:rsidRDefault="000F30C0" w:rsidP="00AD06E1">
      <w:pPr>
        <w:pStyle w:val="Listaszerbekezds"/>
        <w:numPr>
          <w:ilvl w:val="0"/>
          <w:numId w:val="11"/>
        </w:numPr>
        <w:rPr>
          <w:rFonts w:ascii="Segoe UI Semilight" w:hAnsi="Segoe UI Semilight" w:cs="Segoe UI Semilight"/>
          <w:color w:val="000000"/>
          <w:sz w:val="22"/>
          <w:szCs w:val="22"/>
        </w:rPr>
      </w:pPr>
      <w:r w:rsidRPr="00AD06E1">
        <w:rPr>
          <w:rFonts w:ascii="Segoe UI Semilight" w:hAnsi="Segoe UI Semilight" w:cs="Segoe UI Semilight"/>
          <w:color w:val="000000"/>
          <w:sz w:val="22"/>
          <w:szCs w:val="22"/>
        </w:rPr>
        <w:t>Saját készítésű ábrák és táblázatok esetén a forrásmegjelölés: „Forrás: saját szerkesztés”.</w:t>
      </w:r>
    </w:p>
    <w:p w14:paraId="07F0C7B5" w14:textId="77777777" w:rsidR="000F30C0" w:rsidRPr="00AD06E1" w:rsidRDefault="000F30C0" w:rsidP="00AD06E1">
      <w:pPr>
        <w:pStyle w:val="Listaszerbekezds"/>
        <w:numPr>
          <w:ilvl w:val="0"/>
          <w:numId w:val="11"/>
        </w:numPr>
        <w:rPr>
          <w:rFonts w:ascii="Segoe UI Semilight" w:hAnsi="Segoe UI Semilight" w:cs="Segoe UI Semilight"/>
          <w:color w:val="000000"/>
          <w:sz w:val="22"/>
          <w:szCs w:val="22"/>
        </w:rPr>
      </w:pPr>
      <w:r w:rsidRPr="00AD06E1">
        <w:rPr>
          <w:rFonts w:ascii="Segoe UI Semilight" w:hAnsi="Segoe UI Semilight" w:cs="Segoe UI Semilight"/>
          <w:color w:val="000000"/>
          <w:sz w:val="22"/>
          <w:szCs w:val="22"/>
        </w:rPr>
        <w:t>Az ábráknak és táblázatoknak megfelelő minőségűnek és jól olvashatónak kell lenniük.</w:t>
      </w:r>
    </w:p>
    <w:p w14:paraId="3B2A2E57" w14:textId="77777777" w:rsidR="000F30C0" w:rsidRPr="00AD06E1" w:rsidRDefault="000F30C0" w:rsidP="00AD06E1">
      <w:pPr>
        <w:pStyle w:val="Listaszerbekezds"/>
        <w:numPr>
          <w:ilvl w:val="0"/>
          <w:numId w:val="11"/>
        </w:numPr>
        <w:rPr>
          <w:rFonts w:ascii="Segoe UI Semilight" w:hAnsi="Segoe UI Semilight" w:cs="Segoe UI Semilight"/>
          <w:sz w:val="22"/>
          <w:szCs w:val="22"/>
        </w:rPr>
      </w:pPr>
      <w:r w:rsidRPr="00AD06E1">
        <w:rPr>
          <w:rFonts w:ascii="Segoe UI Semilight" w:hAnsi="Segoe UI Semilight" w:cs="Segoe UI Semilight"/>
          <w:color w:val="000000"/>
          <w:sz w:val="22"/>
          <w:szCs w:val="22"/>
        </w:rPr>
        <w:t xml:space="preserve">A szövegben minden ábrára és táblázatra hivatkozni kell. </w:t>
      </w:r>
    </w:p>
    <w:p w14:paraId="640AC407" w14:textId="77777777" w:rsidR="000F30C0" w:rsidRDefault="000F30C0" w:rsidP="00823E64">
      <w:pPr>
        <w:jc w:val="both"/>
        <w:rPr>
          <w:rFonts w:ascii="Segoe UI Semilight" w:eastAsia="Calibri" w:hAnsi="Segoe UI Semilight" w:cs="Segoe UI Semilight"/>
          <w:color w:val="404040" w:themeColor="text1" w:themeTint="BF"/>
          <w:sz w:val="22"/>
          <w:szCs w:val="22"/>
        </w:rPr>
      </w:pPr>
    </w:p>
    <w:sectPr w:rsidR="000F30C0" w:rsidSect="009C374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D9FB" w14:textId="77777777" w:rsidR="00AD3E9D" w:rsidRDefault="00AD3E9D" w:rsidP="0060658C">
      <w:r>
        <w:separator/>
      </w:r>
    </w:p>
  </w:endnote>
  <w:endnote w:type="continuationSeparator" w:id="0">
    <w:p w14:paraId="54199B68" w14:textId="77777777" w:rsidR="00AD3E9D" w:rsidRDefault="00AD3E9D" w:rsidP="006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63A8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Vinum Praemium Alapítvány</w:t>
    </w:r>
  </w:p>
  <w:p w14:paraId="69AAE48B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2040 Budaörs, Kossuth Lajos u. 40.</w:t>
    </w:r>
  </w:p>
  <w:p w14:paraId="5C0E9165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Telefon: (23) 501 234</w:t>
    </w:r>
  </w:p>
  <w:p w14:paraId="35ECB4EC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Fax: (23) 501 231</w:t>
    </w:r>
  </w:p>
  <w:p w14:paraId="54E5846B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E-mail</w:t>
    </w:r>
    <w:r w:rsidRPr="001E330D">
      <w:rPr>
        <w:color w:val="000000"/>
        <w:sz w:val="18"/>
      </w:rPr>
      <w:t>: info@boraszokborasza.hu</w:t>
    </w:r>
  </w:p>
  <w:p w14:paraId="0415F00A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 xml:space="preserve">www.boraszokborasza.hu </w:t>
    </w:r>
  </w:p>
  <w:p w14:paraId="58A66A13" w14:textId="77777777" w:rsidR="0060658C" w:rsidRDefault="0060658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BC34" w14:textId="77777777" w:rsidR="00AD3E9D" w:rsidRDefault="00AD3E9D" w:rsidP="0060658C">
      <w:r>
        <w:separator/>
      </w:r>
    </w:p>
  </w:footnote>
  <w:footnote w:type="continuationSeparator" w:id="0">
    <w:p w14:paraId="7B0D7BB4" w14:textId="77777777" w:rsidR="00AD3E9D" w:rsidRDefault="00AD3E9D" w:rsidP="006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868E" w14:textId="4E86FFF7" w:rsidR="00482CD7" w:rsidRDefault="004E37C7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1655EB6" wp14:editId="030AA3AC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380572" cy="105156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572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01C503" w14:textId="147E0B6F" w:rsidR="0060658C" w:rsidRDefault="006065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0A80"/>
    <w:multiLevelType w:val="hybridMultilevel"/>
    <w:tmpl w:val="E774E61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00B01"/>
    <w:multiLevelType w:val="hybridMultilevel"/>
    <w:tmpl w:val="03423910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848DE"/>
    <w:multiLevelType w:val="hybridMultilevel"/>
    <w:tmpl w:val="5D0E5BF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3477"/>
    <w:multiLevelType w:val="hybridMultilevel"/>
    <w:tmpl w:val="E0FA83D0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034D53"/>
    <w:multiLevelType w:val="hybridMultilevel"/>
    <w:tmpl w:val="422C0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C3143"/>
    <w:multiLevelType w:val="hybridMultilevel"/>
    <w:tmpl w:val="B07E65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01A4"/>
    <w:multiLevelType w:val="hybridMultilevel"/>
    <w:tmpl w:val="7D465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3DFA"/>
    <w:multiLevelType w:val="hybridMultilevel"/>
    <w:tmpl w:val="2D5C963E"/>
    <w:lvl w:ilvl="0" w:tplc="8A2069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F0BF3"/>
    <w:multiLevelType w:val="hybridMultilevel"/>
    <w:tmpl w:val="9E28D2A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C7250"/>
    <w:multiLevelType w:val="hybridMultilevel"/>
    <w:tmpl w:val="B07E65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14882"/>
    <w:multiLevelType w:val="hybridMultilevel"/>
    <w:tmpl w:val="582E5A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593158">
    <w:abstractNumId w:val="2"/>
  </w:num>
  <w:num w:numId="2" w16cid:durableId="796682757">
    <w:abstractNumId w:val="0"/>
  </w:num>
  <w:num w:numId="3" w16cid:durableId="1363899047">
    <w:abstractNumId w:val="4"/>
  </w:num>
  <w:num w:numId="4" w16cid:durableId="2011717441">
    <w:abstractNumId w:val="8"/>
  </w:num>
  <w:num w:numId="5" w16cid:durableId="285162107">
    <w:abstractNumId w:val="10"/>
  </w:num>
  <w:num w:numId="6" w16cid:durableId="2099017981">
    <w:abstractNumId w:val="5"/>
  </w:num>
  <w:num w:numId="7" w16cid:durableId="28532358">
    <w:abstractNumId w:val="9"/>
  </w:num>
  <w:num w:numId="8" w16cid:durableId="81755822">
    <w:abstractNumId w:val="6"/>
  </w:num>
  <w:num w:numId="9" w16cid:durableId="1604456687">
    <w:abstractNumId w:val="7"/>
  </w:num>
  <w:num w:numId="10" w16cid:durableId="2118794738">
    <w:abstractNumId w:val="1"/>
  </w:num>
  <w:num w:numId="11" w16cid:durableId="1181703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8C"/>
    <w:rsid w:val="000156E6"/>
    <w:rsid w:val="00034090"/>
    <w:rsid w:val="00053AAA"/>
    <w:rsid w:val="00063EB8"/>
    <w:rsid w:val="00081001"/>
    <w:rsid w:val="000A1749"/>
    <w:rsid w:val="000B1D8C"/>
    <w:rsid w:val="000C5415"/>
    <w:rsid w:val="000D1721"/>
    <w:rsid w:val="000D54FD"/>
    <w:rsid w:val="000F30C0"/>
    <w:rsid w:val="001122D9"/>
    <w:rsid w:val="001279D6"/>
    <w:rsid w:val="001474BB"/>
    <w:rsid w:val="001526F6"/>
    <w:rsid w:val="0015753B"/>
    <w:rsid w:val="00161BF7"/>
    <w:rsid w:val="00164480"/>
    <w:rsid w:val="00165B90"/>
    <w:rsid w:val="001727DC"/>
    <w:rsid w:val="001A2121"/>
    <w:rsid w:val="001B1115"/>
    <w:rsid w:val="001C1CD0"/>
    <w:rsid w:val="001D5EE1"/>
    <w:rsid w:val="001E0094"/>
    <w:rsid w:val="001E330D"/>
    <w:rsid w:val="001E55F5"/>
    <w:rsid w:val="001E6399"/>
    <w:rsid w:val="001F74F1"/>
    <w:rsid w:val="00200736"/>
    <w:rsid w:val="00210718"/>
    <w:rsid w:val="0022466B"/>
    <w:rsid w:val="00234A20"/>
    <w:rsid w:val="00242138"/>
    <w:rsid w:val="00255035"/>
    <w:rsid w:val="00294B76"/>
    <w:rsid w:val="002B2BE5"/>
    <w:rsid w:val="002C1DB9"/>
    <w:rsid w:val="002F182B"/>
    <w:rsid w:val="00327C53"/>
    <w:rsid w:val="00357E2C"/>
    <w:rsid w:val="00390794"/>
    <w:rsid w:val="00394041"/>
    <w:rsid w:val="003956B3"/>
    <w:rsid w:val="00397BBD"/>
    <w:rsid w:val="003A479F"/>
    <w:rsid w:val="003C35FC"/>
    <w:rsid w:val="003D08A7"/>
    <w:rsid w:val="003D112A"/>
    <w:rsid w:val="003D4DD2"/>
    <w:rsid w:val="003D640D"/>
    <w:rsid w:val="003E7E92"/>
    <w:rsid w:val="00405E44"/>
    <w:rsid w:val="0043277E"/>
    <w:rsid w:val="00433D30"/>
    <w:rsid w:val="00436B4E"/>
    <w:rsid w:val="00446130"/>
    <w:rsid w:val="00446425"/>
    <w:rsid w:val="0047099E"/>
    <w:rsid w:val="00482CD7"/>
    <w:rsid w:val="004A2A51"/>
    <w:rsid w:val="004B2028"/>
    <w:rsid w:val="004E25D6"/>
    <w:rsid w:val="004E37C7"/>
    <w:rsid w:val="00501605"/>
    <w:rsid w:val="005237F0"/>
    <w:rsid w:val="005708EE"/>
    <w:rsid w:val="00592459"/>
    <w:rsid w:val="005B5EDF"/>
    <w:rsid w:val="005C2263"/>
    <w:rsid w:val="005D5014"/>
    <w:rsid w:val="005F1A8B"/>
    <w:rsid w:val="0060658C"/>
    <w:rsid w:val="0062033F"/>
    <w:rsid w:val="00636CED"/>
    <w:rsid w:val="006678A2"/>
    <w:rsid w:val="00681753"/>
    <w:rsid w:val="006F02EC"/>
    <w:rsid w:val="006F7861"/>
    <w:rsid w:val="00706CB5"/>
    <w:rsid w:val="00731F4D"/>
    <w:rsid w:val="00737133"/>
    <w:rsid w:val="00743556"/>
    <w:rsid w:val="00763D95"/>
    <w:rsid w:val="0077048D"/>
    <w:rsid w:val="007A05D4"/>
    <w:rsid w:val="007B525E"/>
    <w:rsid w:val="007C7209"/>
    <w:rsid w:val="007E531A"/>
    <w:rsid w:val="007F2B16"/>
    <w:rsid w:val="007F6D97"/>
    <w:rsid w:val="00807330"/>
    <w:rsid w:val="00810AA7"/>
    <w:rsid w:val="0081717D"/>
    <w:rsid w:val="00823E64"/>
    <w:rsid w:val="0084601F"/>
    <w:rsid w:val="00863C51"/>
    <w:rsid w:val="00871395"/>
    <w:rsid w:val="00881355"/>
    <w:rsid w:val="008B3520"/>
    <w:rsid w:val="008C12B9"/>
    <w:rsid w:val="008D0AED"/>
    <w:rsid w:val="008E317A"/>
    <w:rsid w:val="008E7A09"/>
    <w:rsid w:val="00900D2C"/>
    <w:rsid w:val="00904D62"/>
    <w:rsid w:val="009143B6"/>
    <w:rsid w:val="0092447F"/>
    <w:rsid w:val="00941B41"/>
    <w:rsid w:val="009428D2"/>
    <w:rsid w:val="00946175"/>
    <w:rsid w:val="00946918"/>
    <w:rsid w:val="00964049"/>
    <w:rsid w:val="00977422"/>
    <w:rsid w:val="009958B8"/>
    <w:rsid w:val="00997E91"/>
    <w:rsid w:val="009A3D90"/>
    <w:rsid w:val="009A49C6"/>
    <w:rsid w:val="009B10B3"/>
    <w:rsid w:val="009B1987"/>
    <w:rsid w:val="009C3747"/>
    <w:rsid w:val="009C7DE0"/>
    <w:rsid w:val="009D2DCD"/>
    <w:rsid w:val="009D3A8D"/>
    <w:rsid w:val="009D5D59"/>
    <w:rsid w:val="009D77AC"/>
    <w:rsid w:val="00A054AB"/>
    <w:rsid w:val="00A05AC9"/>
    <w:rsid w:val="00A1064C"/>
    <w:rsid w:val="00A23E29"/>
    <w:rsid w:val="00A55E14"/>
    <w:rsid w:val="00A63F67"/>
    <w:rsid w:val="00A66F90"/>
    <w:rsid w:val="00A770CB"/>
    <w:rsid w:val="00A80F10"/>
    <w:rsid w:val="00AB2B66"/>
    <w:rsid w:val="00AC04AE"/>
    <w:rsid w:val="00AD06E1"/>
    <w:rsid w:val="00AD3E9D"/>
    <w:rsid w:val="00AE3782"/>
    <w:rsid w:val="00AF2692"/>
    <w:rsid w:val="00B029DE"/>
    <w:rsid w:val="00B0616C"/>
    <w:rsid w:val="00B17C8B"/>
    <w:rsid w:val="00B27427"/>
    <w:rsid w:val="00B31CF8"/>
    <w:rsid w:val="00B42390"/>
    <w:rsid w:val="00B427C0"/>
    <w:rsid w:val="00B8215E"/>
    <w:rsid w:val="00B9362A"/>
    <w:rsid w:val="00B9659D"/>
    <w:rsid w:val="00BB27EA"/>
    <w:rsid w:val="00BB44A1"/>
    <w:rsid w:val="00BD371C"/>
    <w:rsid w:val="00BD4D58"/>
    <w:rsid w:val="00C004EE"/>
    <w:rsid w:val="00C03381"/>
    <w:rsid w:val="00C03C6E"/>
    <w:rsid w:val="00C15553"/>
    <w:rsid w:val="00C155CB"/>
    <w:rsid w:val="00C26C07"/>
    <w:rsid w:val="00C405A6"/>
    <w:rsid w:val="00C406C9"/>
    <w:rsid w:val="00C42419"/>
    <w:rsid w:val="00C62221"/>
    <w:rsid w:val="00C7245B"/>
    <w:rsid w:val="00CA0C06"/>
    <w:rsid w:val="00CD3503"/>
    <w:rsid w:val="00CF7CC6"/>
    <w:rsid w:val="00D03FDE"/>
    <w:rsid w:val="00D145A8"/>
    <w:rsid w:val="00D509F9"/>
    <w:rsid w:val="00D71673"/>
    <w:rsid w:val="00D86076"/>
    <w:rsid w:val="00D91BFD"/>
    <w:rsid w:val="00DB4564"/>
    <w:rsid w:val="00DB65BE"/>
    <w:rsid w:val="00DC5684"/>
    <w:rsid w:val="00DD0803"/>
    <w:rsid w:val="00DD4B14"/>
    <w:rsid w:val="00DE1A05"/>
    <w:rsid w:val="00DF6067"/>
    <w:rsid w:val="00E41624"/>
    <w:rsid w:val="00E56730"/>
    <w:rsid w:val="00E6673A"/>
    <w:rsid w:val="00E70DF7"/>
    <w:rsid w:val="00E823E4"/>
    <w:rsid w:val="00E9258B"/>
    <w:rsid w:val="00EA5CBB"/>
    <w:rsid w:val="00EB2086"/>
    <w:rsid w:val="00EB620A"/>
    <w:rsid w:val="00EC18C3"/>
    <w:rsid w:val="00EC3E81"/>
    <w:rsid w:val="00EF32EA"/>
    <w:rsid w:val="00F0699C"/>
    <w:rsid w:val="00F108CB"/>
    <w:rsid w:val="00F24BE3"/>
    <w:rsid w:val="00F24FD8"/>
    <w:rsid w:val="00F2680F"/>
    <w:rsid w:val="00F30C87"/>
    <w:rsid w:val="00F40433"/>
    <w:rsid w:val="00F54E87"/>
    <w:rsid w:val="00F75BA2"/>
    <w:rsid w:val="00F82194"/>
    <w:rsid w:val="00F8241A"/>
    <w:rsid w:val="00F915A4"/>
    <w:rsid w:val="00FB09F7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040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63C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065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658C"/>
  </w:style>
  <w:style w:type="paragraph" w:styleId="llb">
    <w:name w:val="footer"/>
    <w:basedOn w:val="Norml"/>
    <w:link w:val="llbChar"/>
    <w:unhideWhenUsed/>
    <w:rsid w:val="006065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658C"/>
  </w:style>
  <w:style w:type="paragraph" w:styleId="Nincstrkz">
    <w:name w:val="No Spacing"/>
    <w:uiPriority w:val="1"/>
    <w:qFormat/>
    <w:rsid w:val="00B42390"/>
    <w:pPr>
      <w:spacing w:after="0" w:line="240" w:lineRule="auto"/>
    </w:pPr>
  </w:style>
  <w:style w:type="character" w:customStyle="1" w:styleId="apple-converted-space">
    <w:name w:val="apple-converted-space"/>
    <w:basedOn w:val="Bekezdsalapbettpusa"/>
    <w:rsid w:val="00B42390"/>
  </w:style>
  <w:style w:type="character" w:styleId="Kiemels2">
    <w:name w:val="Strong"/>
    <w:basedOn w:val="Bekezdsalapbettpusa"/>
    <w:uiPriority w:val="22"/>
    <w:qFormat/>
    <w:rsid w:val="00B42390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5C22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226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226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22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226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22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263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8241A"/>
    <w:pPr>
      <w:ind w:left="720"/>
      <w:contextualSpacing/>
    </w:pPr>
  </w:style>
  <w:style w:type="table" w:styleId="Rcsostblzat">
    <w:name w:val="Table Grid"/>
    <w:basedOn w:val="Normltblzat"/>
    <w:uiPriority w:val="39"/>
    <w:rsid w:val="00D5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rsid w:val="00863C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863C5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2680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2680F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9D5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raszokborasz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31239-3345-4851-8F1D-32410B8C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823</Words>
  <Characters>5681</Characters>
  <Application>Microsoft Office Word</Application>
  <DocSecurity>0</DocSecurity>
  <Lines>47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Roxer 07</dc:creator>
  <cp:lastModifiedBy>WR9F2 P7QKZ</cp:lastModifiedBy>
  <cp:revision>13</cp:revision>
  <cp:lastPrinted>2016-04-08T08:28:00Z</cp:lastPrinted>
  <dcterms:created xsi:type="dcterms:W3CDTF">2026-05-11T08:01:00Z</dcterms:created>
  <dcterms:modified xsi:type="dcterms:W3CDTF">2026-06-23T08:34:00Z</dcterms:modified>
</cp:coreProperties>
</file>